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71" w:rsidRPr="001E0871" w:rsidRDefault="001E0871" w:rsidP="001E0871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42D12A3" wp14:editId="7030CAC2">
            <wp:extent cx="579120" cy="3778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0871">
        <w:rPr>
          <w:b/>
          <w:sz w:val="28"/>
          <w:szCs w:val="28"/>
        </w:rPr>
        <w:t>CONSELHO MUNICIPAL DOS DIREITOS DA CRIANÇA E DO ADOLESCENTE DO MUNICÍPIO DE CARMO DO PARANAÍBA/MG</w:t>
      </w:r>
    </w:p>
    <w:p w:rsidR="001E0871" w:rsidRDefault="001E0871" w:rsidP="001E0871">
      <w:r>
        <w:t xml:space="preserve"> </w:t>
      </w:r>
    </w:p>
    <w:p w:rsidR="001E0871" w:rsidRDefault="001E0871" w:rsidP="001E0871"/>
    <w:p w:rsidR="001E0871" w:rsidRDefault="001E0871" w:rsidP="001E0871"/>
    <w:p w:rsidR="001E0871" w:rsidRDefault="001E0871" w:rsidP="001E0871"/>
    <w:p w:rsidR="001E0871" w:rsidRDefault="001E0871" w:rsidP="00E5583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0871">
        <w:rPr>
          <w:rFonts w:ascii="Arial" w:hAnsi="Arial" w:cs="Arial"/>
          <w:sz w:val="24"/>
          <w:szCs w:val="24"/>
        </w:rPr>
        <w:t xml:space="preserve"> De acordo com item 7.5.1</w:t>
      </w:r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E0871">
        <w:rPr>
          <w:rFonts w:ascii="Arial" w:hAnsi="Arial" w:cs="Arial"/>
          <w:sz w:val="24"/>
          <w:szCs w:val="24"/>
        </w:rPr>
        <w:t>edital</w:t>
      </w:r>
      <w:proofErr w:type="spellEnd"/>
      <w:r w:rsidRPr="001E0871">
        <w:rPr>
          <w:rFonts w:ascii="Arial" w:hAnsi="Arial" w:cs="Arial"/>
          <w:sz w:val="24"/>
          <w:szCs w:val="24"/>
        </w:rPr>
        <w:t xml:space="preserve"> do processo de escolha suplementar do Conselho Tutelar do Município de Carmo do Paranaíba/MG para o período de fevereiro a dezembro </w:t>
      </w:r>
      <w:proofErr w:type="gramStart"/>
      <w:r w:rsidRPr="001E0871">
        <w:rPr>
          <w:rFonts w:ascii="Arial" w:hAnsi="Arial" w:cs="Arial"/>
          <w:sz w:val="24"/>
          <w:szCs w:val="24"/>
        </w:rPr>
        <w:t>2019.</w:t>
      </w:r>
      <w:proofErr w:type="gramEnd"/>
      <w:r w:rsidRPr="001E0871">
        <w:rPr>
          <w:rFonts w:ascii="Arial" w:hAnsi="Arial" w:cs="Arial"/>
          <w:sz w:val="24"/>
          <w:szCs w:val="24"/>
        </w:rPr>
        <w:t xml:space="preserve">Fica definido que a eleição suplementar para Conselheiro Tutelar  será realizada dia 27/01/2019 E. E. Leôncio Ferreira De Melo, situada à </w:t>
      </w:r>
      <w:r w:rsidRPr="001E0871">
        <w:rPr>
          <w:rFonts w:ascii="Arial" w:hAnsi="Arial" w:cs="Arial"/>
          <w:sz w:val="24"/>
          <w:szCs w:val="24"/>
        </w:rPr>
        <w:t>Praça São Francisco, s/n, Carmo do Paranaíba - MG, 38840-000</w:t>
      </w:r>
      <w:r w:rsidRPr="001E0871">
        <w:rPr>
          <w:rFonts w:ascii="Arial" w:hAnsi="Arial" w:cs="Arial"/>
          <w:sz w:val="24"/>
          <w:szCs w:val="24"/>
        </w:rPr>
        <w:t xml:space="preserve">. A votação terá inicio às </w:t>
      </w:r>
      <w:proofErr w:type="gramStart"/>
      <w:r w:rsidRPr="001E0871">
        <w:rPr>
          <w:rFonts w:ascii="Arial" w:hAnsi="Arial" w:cs="Arial"/>
          <w:sz w:val="24"/>
          <w:szCs w:val="24"/>
        </w:rPr>
        <w:t>8:00</w:t>
      </w:r>
      <w:proofErr w:type="gramEnd"/>
      <w:r>
        <w:rPr>
          <w:rFonts w:ascii="Arial" w:hAnsi="Arial" w:cs="Arial"/>
          <w:sz w:val="24"/>
          <w:szCs w:val="24"/>
        </w:rPr>
        <w:t>h</w:t>
      </w:r>
      <w:r w:rsidRPr="001E0871">
        <w:rPr>
          <w:rFonts w:ascii="Arial" w:hAnsi="Arial" w:cs="Arial"/>
          <w:sz w:val="24"/>
          <w:szCs w:val="24"/>
        </w:rPr>
        <w:t xml:space="preserve"> e encerramento às 17:00h.</w:t>
      </w:r>
    </w:p>
    <w:p w:rsidR="00E55835" w:rsidRDefault="00E55835" w:rsidP="00E5583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0871" w:rsidRDefault="00E55835" w:rsidP="00E5583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E55835">
        <w:rPr>
          <w:rFonts w:ascii="Arial" w:hAnsi="Arial" w:cs="Arial"/>
          <w:sz w:val="24"/>
          <w:szCs w:val="24"/>
        </w:rPr>
        <w:t>Carmo do Paranaíba 07 de janeiro de 2019.</w:t>
      </w:r>
    </w:p>
    <w:p w:rsidR="001E0871" w:rsidRDefault="001E0871" w:rsidP="00E5583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E0871" w:rsidRDefault="001E0871" w:rsidP="001E0871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E0871" w:rsidRDefault="001E0871" w:rsidP="001E0871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E0871" w:rsidRPr="001E0871" w:rsidRDefault="001E0871" w:rsidP="00E55835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0871">
        <w:rPr>
          <w:rFonts w:ascii="Arial" w:hAnsi="Arial" w:cs="Arial"/>
          <w:b/>
          <w:sz w:val="24"/>
          <w:szCs w:val="24"/>
        </w:rPr>
        <w:t>Rosilaine</w:t>
      </w:r>
      <w:proofErr w:type="spellEnd"/>
      <w:r w:rsidRPr="001E0871">
        <w:rPr>
          <w:rFonts w:ascii="Arial" w:hAnsi="Arial" w:cs="Arial"/>
          <w:b/>
          <w:sz w:val="24"/>
          <w:szCs w:val="24"/>
        </w:rPr>
        <w:t xml:space="preserve"> Rita dos Santos</w:t>
      </w:r>
    </w:p>
    <w:p w:rsidR="001E0871" w:rsidRPr="001E0871" w:rsidRDefault="00E55835" w:rsidP="00E55835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  <w:r w:rsidR="001E0871" w:rsidRPr="001E0871">
        <w:rPr>
          <w:rFonts w:ascii="Arial" w:hAnsi="Arial" w:cs="Arial"/>
          <w:b/>
          <w:sz w:val="24"/>
          <w:szCs w:val="24"/>
        </w:rPr>
        <w:t xml:space="preserve"> CMDCA Carmo do Paranaíba</w:t>
      </w:r>
    </w:p>
    <w:p w:rsidR="00E12905" w:rsidRPr="001E0871" w:rsidRDefault="00E55835" w:rsidP="001E08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12905" w:rsidRPr="001E0871" w:rsidSect="00093895">
      <w:pgSz w:w="11907" w:h="16840" w:code="9"/>
      <w:pgMar w:top="1134" w:right="1134" w:bottom="21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71"/>
    <w:rsid w:val="00093895"/>
    <w:rsid w:val="001E0871"/>
    <w:rsid w:val="0041377E"/>
    <w:rsid w:val="00794437"/>
    <w:rsid w:val="008F581D"/>
    <w:rsid w:val="00E012DC"/>
    <w:rsid w:val="00E37CD9"/>
    <w:rsid w:val="00E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1</cp:revision>
  <dcterms:created xsi:type="dcterms:W3CDTF">2019-01-07T19:16:00Z</dcterms:created>
  <dcterms:modified xsi:type="dcterms:W3CDTF">2019-01-07T19:28:00Z</dcterms:modified>
</cp:coreProperties>
</file>