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A5F" w:rsidRDefault="00901A5F" w:rsidP="008A73D6">
      <w:pPr>
        <w:pStyle w:val="Corpodetexto"/>
        <w:spacing w:before="3"/>
        <w:jc w:val="both"/>
        <w:rPr>
          <w:sz w:val="2"/>
        </w:rPr>
      </w:pPr>
    </w:p>
    <w:p w:rsidR="00901A5F" w:rsidRDefault="00327DC7" w:rsidP="008A73D6">
      <w:pPr>
        <w:pStyle w:val="Corpodetexto"/>
        <w:spacing w:line="30" w:lineRule="exact"/>
        <w:ind w:left="169"/>
        <w:jc w:val="both"/>
        <w:rPr>
          <w:sz w:val="3"/>
        </w:rPr>
      </w:pPr>
      <w:r w:rsidRPr="00327DC7">
        <w:rPr>
          <w:sz w:val="3"/>
        </w:rPr>
      </w:r>
      <w:r>
        <w:rPr>
          <w:sz w:val="3"/>
        </w:rPr>
        <w:pict>
          <v:group id="_x0000_s1052" style="width:484.8pt;height:1.45pt;mso-position-horizontal-relative:char;mso-position-vertical-relative:line" coordsize="9696,29">
            <v:line id="_x0000_s1053" style="position:absolute" from="0,14" to="9696,14" strokeweight="1.44pt"/>
            <w10:wrap type="none"/>
            <w10:anchorlock/>
          </v:group>
        </w:pict>
      </w:r>
    </w:p>
    <w:p w:rsidR="00901A5F" w:rsidRDefault="00901A5F" w:rsidP="008A73D6">
      <w:pPr>
        <w:pStyle w:val="Corpodetexto"/>
        <w:spacing w:before="5"/>
        <w:jc w:val="both"/>
        <w:rPr>
          <w:sz w:val="23"/>
        </w:rPr>
      </w:pPr>
    </w:p>
    <w:p w:rsidR="00901A5F" w:rsidRPr="006D5FF1" w:rsidRDefault="006D5FF1" w:rsidP="008A73D6">
      <w:pPr>
        <w:pStyle w:val="Heading1"/>
        <w:ind w:right="1563"/>
        <w:jc w:val="center"/>
        <w:rPr>
          <w:lang w:val="pt-BR"/>
        </w:rPr>
      </w:pPr>
      <w:r w:rsidRPr="006D5FF1">
        <w:rPr>
          <w:lang w:val="pt-BR"/>
        </w:rPr>
        <w:t>PROCESSO LICITATÓRIO 02</w:t>
      </w:r>
      <w:r>
        <w:rPr>
          <w:lang w:val="pt-BR"/>
        </w:rPr>
        <w:t>6</w:t>
      </w:r>
      <w:r w:rsidRPr="006D5FF1">
        <w:rPr>
          <w:lang w:val="pt-BR"/>
        </w:rPr>
        <w:t>/201</w:t>
      </w:r>
      <w:r>
        <w:rPr>
          <w:lang w:val="pt-BR"/>
        </w:rPr>
        <w:t>8</w:t>
      </w:r>
      <w:r w:rsidRPr="006D5FF1">
        <w:rPr>
          <w:lang w:val="pt-BR"/>
        </w:rPr>
        <w:t xml:space="preserve"> CHAMADA PÚBLICA 001/201</w:t>
      </w:r>
      <w:r>
        <w:rPr>
          <w:lang w:val="pt-BR"/>
        </w:rPr>
        <w:t>8</w:t>
      </w:r>
      <w:r w:rsidRPr="006D5FF1">
        <w:rPr>
          <w:lang w:val="pt-BR"/>
        </w:rPr>
        <w:t xml:space="preserve"> INEXIGIBILIDADE DE LICITAÇÃO 00</w:t>
      </w:r>
      <w:r>
        <w:rPr>
          <w:lang w:val="pt-BR"/>
        </w:rPr>
        <w:t>1</w:t>
      </w:r>
      <w:r w:rsidRPr="006D5FF1">
        <w:rPr>
          <w:lang w:val="pt-BR"/>
        </w:rPr>
        <w:t>/201</w:t>
      </w:r>
      <w:r>
        <w:rPr>
          <w:lang w:val="pt-BR"/>
        </w:rPr>
        <w:t>8</w:t>
      </w:r>
    </w:p>
    <w:p w:rsidR="00901A5F" w:rsidRPr="006D5FF1" w:rsidRDefault="00901A5F" w:rsidP="008A73D6">
      <w:pPr>
        <w:pStyle w:val="Corpodetexto"/>
        <w:spacing w:before="5"/>
        <w:jc w:val="both"/>
        <w:rPr>
          <w:b/>
          <w:sz w:val="35"/>
          <w:lang w:val="pt-BR"/>
        </w:rPr>
      </w:pPr>
    </w:p>
    <w:p w:rsidR="00901A5F" w:rsidRPr="006D5FF1" w:rsidRDefault="006D5FF1" w:rsidP="008A73D6">
      <w:pPr>
        <w:spacing w:before="1" w:line="276" w:lineRule="auto"/>
        <w:ind w:left="212" w:right="205" w:firstLine="1418"/>
        <w:jc w:val="both"/>
        <w:rPr>
          <w:sz w:val="24"/>
          <w:lang w:val="pt-BR"/>
        </w:rPr>
      </w:pPr>
      <w:r w:rsidRPr="006D5FF1">
        <w:rPr>
          <w:sz w:val="23"/>
          <w:lang w:val="pt-BR"/>
        </w:rPr>
        <w:t xml:space="preserve">De ordem do Sr. Prefeito Municipal de Carmo do Paranaíba - MG, através da Secretaria Municipal de Educação, Cultura, Lazer e Esporte, por intermédio da Comissão Permanente de Licitações de acordo o art. 25. Inciso I da Lei n.° 8.666, de 21/06/93 e atendendo à LEI Nº. 11.947/2009 RESOLUÇÃO CD/FNDE Nº. 038/2009. RESOLUÇÃO N.25/2012 CD/FNDE e </w:t>
      </w:r>
      <w:r w:rsidRPr="006D5FF1">
        <w:rPr>
          <w:sz w:val="24"/>
          <w:lang w:val="pt-BR"/>
        </w:rPr>
        <w:t>Resolução</w:t>
      </w:r>
      <w:r w:rsidRPr="006D5FF1">
        <w:rPr>
          <w:spacing w:val="39"/>
          <w:sz w:val="24"/>
          <w:lang w:val="pt-BR"/>
        </w:rPr>
        <w:t xml:space="preserve"> </w:t>
      </w:r>
      <w:r w:rsidRPr="006D5FF1">
        <w:rPr>
          <w:sz w:val="24"/>
          <w:lang w:val="pt-BR"/>
        </w:rPr>
        <w:t>CD/FNDE</w:t>
      </w:r>
    </w:p>
    <w:p w:rsidR="00901A5F" w:rsidRPr="006D5FF1" w:rsidRDefault="006D5FF1" w:rsidP="008A73D6">
      <w:pPr>
        <w:spacing w:before="1" w:line="276" w:lineRule="auto"/>
        <w:ind w:left="212" w:right="203" w:hanging="1"/>
        <w:jc w:val="both"/>
        <w:rPr>
          <w:sz w:val="23"/>
          <w:lang w:val="pt-BR"/>
        </w:rPr>
      </w:pPr>
      <w:r w:rsidRPr="006D5FF1">
        <w:rPr>
          <w:sz w:val="24"/>
          <w:lang w:val="pt-BR"/>
        </w:rPr>
        <w:t>Nº 26 de 17 de junho de 2013 e alterações posteriores</w:t>
      </w:r>
      <w:r w:rsidRPr="006D5FF1">
        <w:rPr>
          <w:sz w:val="23"/>
          <w:lang w:val="pt-BR"/>
        </w:rPr>
        <w:t xml:space="preserve">, realiza o Processo de Inexigibilidade de Licitação, para realizar a presente </w:t>
      </w:r>
      <w:r w:rsidRPr="006D5FF1">
        <w:rPr>
          <w:b/>
          <w:sz w:val="23"/>
          <w:lang w:val="pt-BR"/>
        </w:rPr>
        <w:t xml:space="preserve">CHAMADA PÚBLICA. O </w:t>
      </w:r>
      <w:r w:rsidRPr="006D5FF1">
        <w:rPr>
          <w:sz w:val="23"/>
          <w:lang w:val="pt-BR"/>
        </w:rPr>
        <w:t xml:space="preserve">protocolo dos envelopes será até às </w:t>
      </w:r>
      <w:r w:rsidRPr="006D5FF1">
        <w:rPr>
          <w:b/>
          <w:sz w:val="23"/>
          <w:lang w:val="pt-BR"/>
        </w:rPr>
        <w:t>13h00min horas do dia 2</w:t>
      </w:r>
      <w:r>
        <w:rPr>
          <w:b/>
          <w:sz w:val="23"/>
          <w:lang w:val="pt-BR"/>
        </w:rPr>
        <w:t>4</w:t>
      </w:r>
      <w:r w:rsidRPr="006D5FF1">
        <w:rPr>
          <w:b/>
          <w:sz w:val="23"/>
          <w:lang w:val="pt-BR"/>
        </w:rPr>
        <w:t xml:space="preserve"> de </w:t>
      </w:r>
      <w:r>
        <w:rPr>
          <w:b/>
          <w:sz w:val="23"/>
          <w:lang w:val="pt-BR"/>
        </w:rPr>
        <w:t>abril</w:t>
      </w:r>
      <w:r w:rsidRPr="006D5FF1">
        <w:rPr>
          <w:b/>
          <w:sz w:val="23"/>
          <w:lang w:val="pt-BR"/>
        </w:rPr>
        <w:t xml:space="preserve"> de 201</w:t>
      </w:r>
      <w:r>
        <w:rPr>
          <w:b/>
          <w:sz w:val="23"/>
          <w:lang w:val="pt-BR"/>
        </w:rPr>
        <w:t>8</w:t>
      </w:r>
      <w:r w:rsidRPr="006D5FF1">
        <w:rPr>
          <w:b/>
          <w:sz w:val="23"/>
          <w:lang w:val="pt-BR"/>
        </w:rPr>
        <w:t xml:space="preserve"> </w:t>
      </w:r>
      <w:r w:rsidRPr="006D5FF1">
        <w:rPr>
          <w:sz w:val="23"/>
          <w:lang w:val="pt-BR"/>
        </w:rPr>
        <w:t xml:space="preserve">e </w:t>
      </w:r>
      <w:r w:rsidRPr="006D5FF1">
        <w:rPr>
          <w:b/>
          <w:sz w:val="23"/>
          <w:lang w:val="pt-BR"/>
        </w:rPr>
        <w:t>abertura a partir das 13h10min do dia 2</w:t>
      </w:r>
      <w:r>
        <w:rPr>
          <w:b/>
          <w:sz w:val="23"/>
          <w:lang w:val="pt-BR"/>
        </w:rPr>
        <w:t>4</w:t>
      </w:r>
      <w:r w:rsidRPr="006D5FF1">
        <w:rPr>
          <w:b/>
          <w:sz w:val="23"/>
          <w:lang w:val="pt-BR"/>
        </w:rPr>
        <w:t xml:space="preserve"> de </w:t>
      </w:r>
      <w:r>
        <w:rPr>
          <w:b/>
          <w:sz w:val="23"/>
          <w:lang w:val="pt-BR"/>
        </w:rPr>
        <w:t xml:space="preserve">abril </w:t>
      </w:r>
      <w:r w:rsidRPr="006D5FF1">
        <w:rPr>
          <w:b/>
          <w:sz w:val="23"/>
          <w:lang w:val="pt-BR"/>
        </w:rPr>
        <w:t>de 201</w:t>
      </w:r>
      <w:r>
        <w:rPr>
          <w:b/>
          <w:sz w:val="23"/>
          <w:lang w:val="pt-BR"/>
        </w:rPr>
        <w:t>8</w:t>
      </w:r>
      <w:r w:rsidRPr="006D5FF1">
        <w:rPr>
          <w:sz w:val="23"/>
          <w:lang w:val="pt-BR"/>
        </w:rPr>
        <w:t>. LOCAL: Sala de Licitações (</w:t>
      </w:r>
      <w:r>
        <w:rPr>
          <w:sz w:val="23"/>
          <w:lang w:val="pt-BR"/>
        </w:rPr>
        <w:t>Praça Misael Luiz de Carvalho</w:t>
      </w:r>
      <w:r w:rsidRPr="006D5FF1">
        <w:rPr>
          <w:sz w:val="23"/>
          <w:lang w:val="pt-BR"/>
        </w:rPr>
        <w:t xml:space="preserve">, </w:t>
      </w:r>
      <w:r>
        <w:rPr>
          <w:sz w:val="23"/>
          <w:lang w:val="pt-BR"/>
        </w:rPr>
        <w:t>84</w:t>
      </w:r>
      <w:r w:rsidRPr="006D5FF1">
        <w:rPr>
          <w:sz w:val="23"/>
          <w:lang w:val="pt-BR"/>
        </w:rPr>
        <w:t>, Centro, Carmo do Paranaíba). Quando será recebida a documentação exigida abaixo de acordo com o Grupo e o Projeto de Venda de Gêneros alimentícios da Agricultura familiar para alimentação</w:t>
      </w:r>
      <w:r w:rsidRPr="006D5FF1">
        <w:rPr>
          <w:spacing w:val="-4"/>
          <w:sz w:val="23"/>
          <w:lang w:val="pt-BR"/>
        </w:rPr>
        <w:t xml:space="preserve"> </w:t>
      </w:r>
      <w:r w:rsidRPr="006D5FF1">
        <w:rPr>
          <w:sz w:val="23"/>
          <w:lang w:val="pt-BR"/>
        </w:rPr>
        <w:t>escolar.</w:t>
      </w:r>
    </w:p>
    <w:p w:rsidR="00901A5F" w:rsidRPr="006D5FF1" w:rsidRDefault="00901A5F" w:rsidP="008A73D6">
      <w:pPr>
        <w:pStyle w:val="Corpodetexto"/>
        <w:spacing w:before="4"/>
        <w:jc w:val="both"/>
        <w:rPr>
          <w:sz w:val="36"/>
          <w:lang w:val="pt-BR"/>
        </w:rPr>
      </w:pPr>
    </w:p>
    <w:p w:rsidR="00901A5F" w:rsidRPr="006D5FF1" w:rsidRDefault="006D5FF1" w:rsidP="008A73D6">
      <w:pPr>
        <w:pStyle w:val="Heading2"/>
        <w:ind w:left="920" w:firstLine="0"/>
        <w:jc w:val="both"/>
        <w:rPr>
          <w:lang w:val="pt-BR"/>
        </w:rPr>
      </w:pPr>
      <w:r w:rsidRPr="006D5FF1">
        <w:rPr>
          <w:lang w:val="pt-BR"/>
        </w:rPr>
        <w:t>1- OBJETO E EXECUÇÃO DO OBJETO:</w:t>
      </w:r>
    </w:p>
    <w:p w:rsidR="00901A5F" w:rsidRPr="006D5FF1" w:rsidRDefault="00901A5F" w:rsidP="008A73D6">
      <w:pPr>
        <w:pStyle w:val="Corpodetexto"/>
        <w:jc w:val="both"/>
        <w:rPr>
          <w:b/>
          <w:sz w:val="26"/>
          <w:lang w:val="pt-BR"/>
        </w:rPr>
      </w:pPr>
    </w:p>
    <w:p w:rsidR="00901A5F" w:rsidRPr="006D5FF1" w:rsidRDefault="00901A5F" w:rsidP="008A73D6">
      <w:pPr>
        <w:pStyle w:val="Corpodetexto"/>
        <w:spacing w:before="7"/>
        <w:jc w:val="both"/>
        <w:rPr>
          <w:b/>
          <w:sz w:val="21"/>
          <w:lang w:val="pt-BR"/>
        </w:rPr>
      </w:pPr>
    </w:p>
    <w:p w:rsidR="00901A5F" w:rsidRPr="006D5FF1" w:rsidRDefault="006D5FF1" w:rsidP="008A73D6">
      <w:pPr>
        <w:pStyle w:val="Corpodetexto"/>
        <w:spacing w:line="276" w:lineRule="auto"/>
        <w:ind w:left="212" w:right="206" w:firstLine="708"/>
        <w:jc w:val="both"/>
        <w:rPr>
          <w:lang w:val="pt-BR"/>
        </w:rPr>
      </w:pPr>
      <w:r w:rsidRPr="006D5FF1">
        <w:rPr>
          <w:b/>
          <w:lang w:val="pt-BR"/>
        </w:rPr>
        <w:t xml:space="preserve">1.1 </w:t>
      </w:r>
      <w:r w:rsidRPr="006D5FF1">
        <w:rPr>
          <w:lang w:val="pt-BR"/>
        </w:rPr>
        <w:t xml:space="preserve">- O objeto do presente é a Aquisição de </w:t>
      </w:r>
      <w:r w:rsidRPr="006D5FF1">
        <w:rPr>
          <w:b/>
          <w:lang w:val="pt-BR"/>
        </w:rPr>
        <w:t xml:space="preserve">GÊNEROS </w:t>
      </w:r>
      <w:r w:rsidRPr="008A73D6">
        <w:rPr>
          <w:b/>
          <w:lang w:val="pt-BR"/>
        </w:rPr>
        <w:t>ALIMENTÍCIOS provenientes da Agricultura Familiar e do Empreendedor Familiar Rural</w:t>
      </w:r>
      <w:r w:rsidRPr="006D5FF1">
        <w:rPr>
          <w:lang w:val="pt-BR"/>
        </w:rPr>
        <w:t>, destinados à alimentação dos alunos da Educação Infantil e do Ensino Fundamental das Escolas Municipais Rurais e Urbanas, com recursos dos Convênios PNAP/FNDE e PNAEF-PNAE/FNDE, respectivamente; dos alunos dos Centros Municipais de Educação Infantil, com recursos do Convênio PNAC/FNDE; dos alunos da Educação de Jovens e Adultos – EJA – das Escolas Municipais Urbanas, com recursos do Convênio PNAE- EJA/FNDE, e dos alunos do Programa Mais Educação das Escolas Municipais Urbanas com recursos do Convênio PNAE-Programa Mais Educação/FNDE.</w:t>
      </w:r>
    </w:p>
    <w:p w:rsidR="00901A5F" w:rsidRPr="006D5FF1" w:rsidRDefault="00901A5F" w:rsidP="008A73D6">
      <w:pPr>
        <w:pStyle w:val="Corpodetexto"/>
        <w:spacing w:before="2"/>
        <w:jc w:val="both"/>
        <w:rPr>
          <w:sz w:val="28"/>
          <w:lang w:val="pt-BR"/>
        </w:rPr>
      </w:pPr>
    </w:p>
    <w:p w:rsidR="00901A5F" w:rsidRPr="006D5FF1" w:rsidRDefault="006D5FF1" w:rsidP="008A73D6">
      <w:pPr>
        <w:pStyle w:val="Heading2"/>
        <w:ind w:left="920" w:firstLine="0"/>
        <w:jc w:val="both"/>
        <w:rPr>
          <w:lang w:val="pt-BR"/>
        </w:rPr>
      </w:pPr>
      <w:r w:rsidRPr="006D5FF1">
        <w:rPr>
          <w:lang w:val="pt-BR"/>
        </w:rPr>
        <w:t>2.1 - Prazo de Execução:</w:t>
      </w:r>
    </w:p>
    <w:p w:rsidR="00901A5F" w:rsidRPr="006D5FF1" w:rsidRDefault="00901A5F" w:rsidP="008A73D6">
      <w:pPr>
        <w:pStyle w:val="Corpodetexto"/>
        <w:jc w:val="both"/>
        <w:rPr>
          <w:b/>
          <w:sz w:val="26"/>
          <w:lang w:val="pt-BR"/>
        </w:rPr>
      </w:pPr>
    </w:p>
    <w:p w:rsidR="00901A5F" w:rsidRPr="006D5FF1" w:rsidRDefault="006D5FF1" w:rsidP="008A73D6">
      <w:pPr>
        <w:pStyle w:val="Corpodetexto"/>
        <w:spacing w:before="150"/>
        <w:ind w:left="920"/>
        <w:jc w:val="both"/>
        <w:rPr>
          <w:lang w:val="pt-BR"/>
        </w:rPr>
      </w:pPr>
      <w:r w:rsidRPr="006D5FF1">
        <w:rPr>
          <w:lang w:val="pt-BR"/>
        </w:rPr>
        <w:t>O prazo de execução do objeto será para consumo de 12 (doze) meses.</w:t>
      </w:r>
    </w:p>
    <w:p w:rsidR="00901A5F" w:rsidRPr="006D5FF1" w:rsidRDefault="00901A5F" w:rsidP="008A73D6">
      <w:pPr>
        <w:pStyle w:val="Corpodetexto"/>
        <w:jc w:val="both"/>
        <w:rPr>
          <w:sz w:val="26"/>
          <w:lang w:val="pt-BR"/>
        </w:rPr>
      </w:pPr>
    </w:p>
    <w:p w:rsidR="00901A5F" w:rsidRDefault="006D5FF1" w:rsidP="008A73D6">
      <w:pPr>
        <w:pStyle w:val="Heading2"/>
        <w:numPr>
          <w:ilvl w:val="0"/>
          <w:numId w:val="10"/>
        </w:numPr>
        <w:tabs>
          <w:tab w:val="left" w:pos="1113"/>
        </w:tabs>
        <w:spacing w:before="162"/>
        <w:jc w:val="both"/>
      </w:pPr>
      <w:r>
        <w:t xml:space="preserve">- </w:t>
      </w:r>
      <w:r>
        <w:rPr>
          <w:u w:val="thick"/>
        </w:rPr>
        <w:t>DO</w:t>
      </w:r>
      <w:r>
        <w:rPr>
          <w:spacing w:val="-2"/>
          <w:u w:val="thick"/>
        </w:rPr>
        <w:t xml:space="preserve"> </w:t>
      </w:r>
      <w:r>
        <w:rPr>
          <w:u w:val="thick"/>
        </w:rPr>
        <w:t>FORNECIMENTO</w:t>
      </w:r>
      <w:r>
        <w:t>:</w:t>
      </w:r>
    </w:p>
    <w:p w:rsidR="00901A5F" w:rsidRDefault="00901A5F" w:rsidP="008A73D6">
      <w:pPr>
        <w:pStyle w:val="Corpodetexto"/>
        <w:jc w:val="both"/>
        <w:rPr>
          <w:b/>
          <w:sz w:val="20"/>
        </w:rPr>
      </w:pPr>
    </w:p>
    <w:p w:rsidR="00901A5F" w:rsidRDefault="00901A5F" w:rsidP="008A73D6">
      <w:pPr>
        <w:pStyle w:val="Corpodetexto"/>
        <w:spacing w:before="9"/>
        <w:jc w:val="both"/>
        <w:rPr>
          <w:b/>
          <w:sz w:val="19"/>
        </w:rPr>
      </w:pPr>
    </w:p>
    <w:p w:rsidR="00901A5F" w:rsidRPr="006D5FF1" w:rsidRDefault="006D5FF1" w:rsidP="008A73D6">
      <w:pPr>
        <w:pStyle w:val="PargrafodaLista"/>
        <w:numPr>
          <w:ilvl w:val="1"/>
          <w:numId w:val="10"/>
        </w:numPr>
        <w:tabs>
          <w:tab w:val="left" w:pos="1312"/>
        </w:tabs>
        <w:spacing w:before="90" w:line="276" w:lineRule="auto"/>
        <w:ind w:right="205"/>
        <w:jc w:val="both"/>
        <w:rPr>
          <w:sz w:val="24"/>
          <w:lang w:val="pt-BR"/>
        </w:rPr>
      </w:pPr>
      <w:r w:rsidRPr="006D5FF1">
        <w:rPr>
          <w:sz w:val="24"/>
          <w:lang w:val="pt-BR"/>
        </w:rPr>
        <w:t xml:space="preserve">- O Licitante credenciado se responsabiliza pelo fornecimento dos produtos conforme objeto do presente Edital, que deverá ser entregue semanalmente e diretamente nas escolas e centros municipais, conforme </w:t>
      </w:r>
      <w:r w:rsidRPr="006D5FF1">
        <w:rPr>
          <w:b/>
          <w:sz w:val="24"/>
          <w:lang w:val="pt-BR"/>
        </w:rPr>
        <w:t xml:space="preserve">cronograma Anexo III, elaborado pela Secretaria Municipal de Educação, </w:t>
      </w:r>
      <w:r w:rsidRPr="006D5FF1">
        <w:rPr>
          <w:sz w:val="24"/>
          <w:lang w:val="pt-BR"/>
        </w:rPr>
        <w:t>sem ônus para o Município e fica na obrigação de aceitar a REQUISIÇÃO que porventura lhe seja enviada como resultado da presente</w:t>
      </w:r>
      <w:r w:rsidRPr="006D5FF1">
        <w:rPr>
          <w:spacing w:val="-6"/>
          <w:sz w:val="24"/>
          <w:lang w:val="pt-BR"/>
        </w:rPr>
        <w:t xml:space="preserve"> </w:t>
      </w:r>
      <w:r w:rsidRPr="006D5FF1">
        <w:rPr>
          <w:sz w:val="24"/>
          <w:lang w:val="pt-BR"/>
        </w:rPr>
        <w:t>Licitação.</w:t>
      </w:r>
    </w:p>
    <w:p w:rsidR="00901A5F" w:rsidRPr="006D5FF1" w:rsidRDefault="00901A5F" w:rsidP="008A73D6">
      <w:pPr>
        <w:spacing w:line="276" w:lineRule="auto"/>
        <w:jc w:val="both"/>
        <w:rPr>
          <w:sz w:val="24"/>
          <w:lang w:val="pt-BR"/>
        </w:rPr>
        <w:sectPr w:rsidR="00901A5F" w:rsidRPr="006D5FF1">
          <w:headerReference w:type="default" r:id="rId8"/>
          <w:type w:val="continuous"/>
          <w:pgSz w:w="11900" w:h="16840"/>
          <w:pgMar w:top="1980" w:right="920" w:bottom="280" w:left="920" w:header="1125" w:footer="720" w:gutter="0"/>
          <w:cols w:space="720"/>
        </w:sectPr>
      </w:pPr>
    </w:p>
    <w:p w:rsidR="00901A5F" w:rsidRPr="006D5FF1" w:rsidRDefault="00901A5F" w:rsidP="008A73D6">
      <w:pPr>
        <w:pStyle w:val="Corpodetexto"/>
        <w:spacing w:before="3"/>
        <w:jc w:val="both"/>
        <w:rPr>
          <w:sz w:val="2"/>
          <w:lang w:val="pt-BR"/>
        </w:rPr>
      </w:pPr>
    </w:p>
    <w:p w:rsidR="00901A5F" w:rsidRDefault="00327DC7" w:rsidP="008A73D6">
      <w:pPr>
        <w:pStyle w:val="Corpodetexto"/>
        <w:spacing w:line="30" w:lineRule="exact"/>
        <w:ind w:left="169"/>
        <w:jc w:val="both"/>
        <w:rPr>
          <w:sz w:val="3"/>
        </w:rPr>
      </w:pPr>
      <w:r w:rsidRPr="00327DC7">
        <w:rPr>
          <w:sz w:val="3"/>
        </w:rPr>
      </w:r>
      <w:r>
        <w:rPr>
          <w:sz w:val="3"/>
        </w:rPr>
        <w:pict>
          <v:group id="_x0000_s1050" style="width:484.8pt;height:1.45pt;mso-position-horizontal-relative:char;mso-position-vertical-relative:line" coordsize="9696,29">
            <v:line id="_x0000_s1051" style="position:absolute" from="0,14" to="9696,14" strokeweight="1.44pt"/>
            <w10:wrap type="none"/>
            <w10:anchorlock/>
          </v:group>
        </w:pict>
      </w:r>
    </w:p>
    <w:p w:rsidR="00901A5F" w:rsidRDefault="006D5FF1" w:rsidP="008A73D6">
      <w:pPr>
        <w:pStyle w:val="Heading2"/>
        <w:numPr>
          <w:ilvl w:val="0"/>
          <w:numId w:val="10"/>
        </w:numPr>
        <w:tabs>
          <w:tab w:val="left" w:pos="1101"/>
        </w:tabs>
        <w:ind w:left="1100"/>
        <w:jc w:val="both"/>
      </w:pPr>
      <w:r>
        <w:t xml:space="preserve">- </w:t>
      </w:r>
      <w:r>
        <w:rPr>
          <w:u w:val="thick"/>
        </w:rPr>
        <w:t>DAS CONDIÇÕES DE PARTICIPAÇÃO</w:t>
      </w:r>
      <w:r>
        <w:t>:</w:t>
      </w:r>
    </w:p>
    <w:p w:rsidR="00901A5F" w:rsidRPr="006D5FF1" w:rsidRDefault="006D5FF1" w:rsidP="008A73D6">
      <w:pPr>
        <w:pStyle w:val="PargrafodaLista"/>
        <w:numPr>
          <w:ilvl w:val="1"/>
          <w:numId w:val="10"/>
        </w:numPr>
        <w:tabs>
          <w:tab w:val="left" w:pos="1370"/>
        </w:tabs>
        <w:spacing w:before="132" w:line="276" w:lineRule="auto"/>
        <w:ind w:right="205"/>
        <w:jc w:val="both"/>
        <w:rPr>
          <w:sz w:val="24"/>
          <w:lang w:val="pt-BR"/>
        </w:rPr>
      </w:pPr>
      <w:r w:rsidRPr="006D5FF1">
        <w:rPr>
          <w:sz w:val="24"/>
          <w:lang w:val="pt-BR"/>
        </w:rPr>
        <w:t>- Poderão participar do presente procedimento de aquisição Grupos Formais da Agricultura Familiar e de Empreendedores Familiares Rurais constituídos em Cooperativas e Associações.</w:t>
      </w:r>
    </w:p>
    <w:p w:rsidR="00901A5F" w:rsidRPr="006D5FF1" w:rsidRDefault="00901A5F" w:rsidP="008A73D6">
      <w:pPr>
        <w:pStyle w:val="Corpodetexto"/>
        <w:jc w:val="both"/>
        <w:rPr>
          <w:sz w:val="28"/>
          <w:lang w:val="pt-BR"/>
        </w:rPr>
      </w:pPr>
    </w:p>
    <w:p w:rsidR="00901A5F" w:rsidRPr="006D5FF1" w:rsidRDefault="006D5FF1" w:rsidP="008A73D6">
      <w:pPr>
        <w:pStyle w:val="Heading2"/>
        <w:numPr>
          <w:ilvl w:val="0"/>
          <w:numId w:val="10"/>
        </w:numPr>
        <w:tabs>
          <w:tab w:val="left" w:pos="1101"/>
        </w:tabs>
        <w:ind w:left="1100"/>
        <w:jc w:val="both"/>
        <w:rPr>
          <w:lang w:val="pt-BR"/>
        </w:rPr>
      </w:pPr>
      <w:r w:rsidRPr="006D5FF1">
        <w:rPr>
          <w:lang w:val="pt-BR"/>
        </w:rPr>
        <w:t xml:space="preserve">– </w:t>
      </w:r>
      <w:r w:rsidRPr="006D5FF1">
        <w:rPr>
          <w:u w:val="thick"/>
          <w:lang w:val="pt-BR"/>
        </w:rPr>
        <w:t>DO RECEBIMENTO DOS DOCUMENTOS PARA</w:t>
      </w:r>
      <w:r w:rsidRPr="006D5FF1">
        <w:rPr>
          <w:spacing w:val="-3"/>
          <w:u w:val="thick"/>
          <w:lang w:val="pt-BR"/>
        </w:rPr>
        <w:t xml:space="preserve"> </w:t>
      </w:r>
      <w:r w:rsidRPr="006D5FF1">
        <w:rPr>
          <w:u w:val="thick"/>
          <w:lang w:val="pt-BR"/>
        </w:rPr>
        <w:t>HABILITAÇÃO:</w:t>
      </w:r>
    </w:p>
    <w:p w:rsidR="00901A5F" w:rsidRPr="006D5FF1" w:rsidRDefault="00901A5F" w:rsidP="008A73D6">
      <w:pPr>
        <w:pStyle w:val="Corpodetexto"/>
        <w:spacing w:before="1"/>
        <w:jc w:val="both"/>
        <w:rPr>
          <w:b/>
          <w:sz w:val="23"/>
          <w:lang w:val="pt-BR"/>
        </w:rPr>
      </w:pPr>
    </w:p>
    <w:p w:rsidR="00901A5F" w:rsidRPr="006D5FF1" w:rsidRDefault="006D5FF1" w:rsidP="008A73D6">
      <w:pPr>
        <w:pStyle w:val="Corpodetexto"/>
        <w:spacing w:before="90" w:line="276" w:lineRule="auto"/>
        <w:ind w:left="212" w:firstLine="708"/>
        <w:jc w:val="both"/>
        <w:rPr>
          <w:lang w:val="pt-BR"/>
        </w:rPr>
      </w:pPr>
      <w:r w:rsidRPr="006D5FF1">
        <w:rPr>
          <w:lang w:val="pt-BR"/>
        </w:rPr>
        <w:t xml:space="preserve">4.1. Os documentos para habilitação no presente certame </w:t>
      </w:r>
      <w:r w:rsidRPr="006D5FF1">
        <w:rPr>
          <w:u w:val="single"/>
          <w:lang w:val="pt-BR"/>
        </w:rPr>
        <w:t>deverão ser protocolizados</w:t>
      </w:r>
      <w:r w:rsidRPr="006D5FF1">
        <w:rPr>
          <w:lang w:val="pt-BR"/>
        </w:rPr>
        <w:t xml:space="preserve"> no dia, horário e local especificado abaixo:</w:t>
      </w:r>
    </w:p>
    <w:p w:rsidR="00901A5F" w:rsidRPr="006D5FF1" w:rsidRDefault="00901A5F" w:rsidP="008A73D6">
      <w:pPr>
        <w:pStyle w:val="Corpodetexto"/>
        <w:spacing w:before="7"/>
        <w:jc w:val="both"/>
        <w:rPr>
          <w:sz w:val="27"/>
          <w:lang w:val="pt-BR"/>
        </w:rPr>
      </w:pPr>
    </w:p>
    <w:p w:rsidR="00901A5F" w:rsidRPr="006D5FF1" w:rsidRDefault="006D5FF1" w:rsidP="008A73D6">
      <w:pPr>
        <w:ind w:left="212"/>
        <w:jc w:val="both"/>
        <w:rPr>
          <w:sz w:val="24"/>
          <w:lang w:val="pt-BR"/>
        </w:rPr>
      </w:pPr>
      <w:r w:rsidRPr="006D5FF1">
        <w:rPr>
          <w:b/>
          <w:sz w:val="24"/>
          <w:lang w:val="pt-BR"/>
        </w:rPr>
        <w:t xml:space="preserve">PROTOCOLO DOS ENVELOPES: </w:t>
      </w:r>
      <w:r w:rsidR="008A73D6">
        <w:rPr>
          <w:sz w:val="24"/>
          <w:lang w:val="pt-BR"/>
        </w:rPr>
        <w:t>até às 13h00h do</w:t>
      </w:r>
      <w:r w:rsidR="008A73D6" w:rsidRPr="008A73D6">
        <w:rPr>
          <w:sz w:val="24"/>
          <w:lang w:val="pt-BR"/>
        </w:rPr>
        <w:t xml:space="preserve"> </w:t>
      </w:r>
      <w:r w:rsidR="008A73D6" w:rsidRPr="006D5FF1">
        <w:rPr>
          <w:sz w:val="24"/>
          <w:lang w:val="pt-BR"/>
        </w:rPr>
        <w:t>dia 2</w:t>
      </w:r>
      <w:r w:rsidR="008A73D6">
        <w:rPr>
          <w:sz w:val="24"/>
          <w:lang w:val="pt-BR"/>
        </w:rPr>
        <w:t>4</w:t>
      </w:r>
      <w:r w:rsidR="008A73D6" w:rsidRPr="006D5FF1">
        <w:rPr>
          <w:sz w:val="24"/>
          <w:lang w:val="pt-BR"/>
        </w:rPr>
        <w:t xml:space="preserve"> de </w:t>
      </w:r>
      <w:r w:rsidR="008A73D6">
        <w:rPr>
          <w:sz w:val="24"/>
          <w:lang w:val="pt-BR"/>
        </w:rPr>
        <w:t>abri</w:t>
      </w:r>
      <w:r w:rsidR="008A73D6" w:rsidRPr="006D5FF1">
        <w:rPr>
          <w:sz w:val="24"/>
          <w:lang w:val="pt-BR"/>
        </w:rPr>
        <w:t xml:space="preserve"> de 201</w:t>
      </w:r>
      <w:r w:rsidR="008A73D6">
        <w:rPr>
          <w:sz w:val="24"/>
          <w:lang w:val="pt-BR"/>
        </w:rPr>
        <w:t>8</w:t>
      </w:r>
      <w:r w:rsidR="008A73D6" w:rsidRPr="006D5FF1">
        <w:rPr>
          <w:sz w:val="24"/>
          <w:lang w:val="pt-BR"/>
        </w:rPr>
        <w:t xml:space="preserve"> </w:t>
      </w:r>
      <w:r w:rsidR="008A73D6">
        <w:rPr>
          <w:sz w:val="24"/>
          <w:lang w:val="pt-BR"/>
        </w:rPr>
        <w:t xml:space="preserve"> </w:t>
      </w:r>
      <w:r w:rsidRPr="006D5FF1">
        <w:rPr>
          <w:sz w:val="24"/>
          <w:lang w:val="pt-BR"/>
        </w:rPr>
        <w:t>.</w:t>
      </w:r>
    </w:p>
    <w:p w:rsidR="00901A5F" w:rsidRPr="006D5FF1" w:rsidRDefault="006D5FF1" w:rsidP="008A73D6">
      <w:pPr>
        <w:spacing w:before="41"/>
        <w:ind w:left="212"/>
        <w:jc w:val="both"/>
        <w:rPr>
          <w:sz w:val="24"/>
          <w:lang w:val="pt-BR"/>
        </w:rPr>
      </w:pPr>
      <w:r w:rsidRPr="006D5FF1">
        <w:rPr>
          <w:b/>
          <w:sz w:val="24"/>
          <w:lang w:val="pt-BR"/>
        </w:rPr>
        <w:t xml:space="preserve">ABERTURA DOS ENVELOPES: a </w:t>
      </w:r>
      <w:r w:rsidRPr="006D5FF1">
        <w:rPr>
          <w:sz w:val="24"/>
          <w:lang w:val="pt-BR"/>
        </w:rPr>
        <w:t>partir das 13h10min do dia 2</w:t>
      </w:r>
      <w:r w:rsidR="008A73D6">
        <w:rPr>
          <w:sz w:val="24"/>
          <w:lang w:val="pt-BR"/>
        </w:rPr>
        <w:t>4</w:t>
      </w:r>
      <w:r w:rsidRPr="006D5FF1">
        <w:rPr>
          <w:sz w:val="24"/>
          <w:lang w:val="pt-BR"/>
        </w:rPr>
        <w:t xml:space="preserve"> de </w:t>
      </w:r>
      <w:r w:rsidR="008A73D6">
        <w:rPr>
          <w:sz w:val="24"/>
          <w:lang w:val="pt-BR"/>
        </w:rPr>
        <w:t>abril</w:t>
      </w:r>
      <w:r w:rsidRPr="006D5FF1">
        <w:rPr>
          <w:sz w:val="24"/>
          <w:lang w:val="pt-BR"/>
        </w:rPr>
        <w:t xml:space="preserve"> de 201</w:t>
      </w:r>
      <w:r w:rsidR="008A73D6">
        <w:rPr>
          <w:sz w:val="24"/>
          <w:lang w:val="pt-BR"/>
        </w:rPr>
        <w:t>8</w:t>
      </w:r>
      <w:r w:rsidRPr="006D5FF1">
        <w:rPr>
          <w:sz w:val="24"/>
          <w:lang w:val="pt-BR"/>
        </w:rPr>
        <w:t>.</w:t>
      </w:r>
    </w:p>
    <w:p w:rsidR="00901A5F" w:rsidRPr="008A73D6" w:rsidRDefault="006D5FF1" w:rsidP="008A73D6">
      <w:pPr>
        <w:spacing w:before="41" w:line="276" w:lineRule="auto"/>
        <w:ind w:left="212" w:right="227"/>
        <w:jc w:val="both"/>
        <w:rPr>
          <w:sz w:val="24"/>
          <w:lang w:val="pt-BR"/>
        </w:rPr>
      </w:pPr>
      <w:r w:rsidRPr="006D5FF1">
        <w:rPr>
          <w:b/>
          <w:sz w:val="24"/>
          <w:lang w:val="pt-BR"/>
        </w:rPr>
        <w:t xml:space="preserve">LOCAL DO PROTOCOLO E ABERTURA DOS ENVELOPES: </w:t>
      </w:r>
      <w:r w:rsidRPr="006D5FF1">
        <w:rPr>
          <w:sz w:val="24"/>
          <w:lang w:val="pt-BR"/>
        </w:rPr>
        <w:t xml:space="preserve">Sala de reuniões da Divisão de Compras e Licitações, situada à </w:t>
      </w:r>
      <w:r w:rsidR="008A73D6">
        <w:rPr>
          <w:sz w:val="24"/>
          <w:lang w:val="pt-BR"/>
        </w:rPr>
        <w:t>Praça Misael Luiz de Carvalho, 84</w:t>
      </w:r>
      <w:r w:rsidRPr="008A73D6">
        <w:rPr>
          <w:sz w:val="24"/>
          <w:lang w:val="pt-BR"/>
        </w:rPr>
        <w:t>, Centro, em Carmo do</w:t>
      </w:r>
      <w:r w:rsidRPr="008A73D6">
        <w:rPr>
          <w:spacing w:val="-19"/>
          <w:sz w:val="24"/>
          <w:lang w:val="pt-BR"/>
        </w:rPr>
        <w:t xml:space="preserve"> </w:t>
      </w:r>
      <w:r w:rsidRPr="008A73D6">
        <w:rPr>
          <w:sz w:val="24"/>
          <w:lang w:val="pt-BR"/>
        </w:rPr>
        <w:t>Paranaíba-MG.</w:t>
      </w:r>
    </w:p>
    <w:p w:rsidR="00901A5F" w:rsidRPr="008A73D6" w:rsidRDefault="00901A5F">
      <w:pPr>
        <w:pStyle w:val="Corpodetexto"/>
        <w:spacing w:before="1"/>
        <w:rPr>
          <w:sz w:val="28"/>
          <w:lang w:val="pt-BR"/>
        </w:rPr>
      </w:pPr>
    </w:p>
    <w:p w:rsidR="00901A5F" w:rsidRDefault="006D5FF1">
      <w:pPr>
        <w:pStyle w:val="Heading2"/>
        <w:numPr>
          <w:ilvl w:val="0"/>
          <w:numId w:val="10"/>
        </w:numPr>
        <w:tabs>
          <w:tab w:val="left" w:pos="1280"/>
          <w:tab w:val="left" w:pos="1281"/>
        </w:tabs>
        <w:ind w:left="1280" w:hanging="360"/>
      </w:pPr>
      <w:r>
        <w:t xml:space="preserve">- </w:t>
      </w:r>
      <w:r>
        <w:rPr>
          <w:u w:val="thick"/>
        </w:rPr>
        <w:t>DOCUMENTAÇÃO PARA HABILITAÇÃO:</w:t>
      </w:r>
    </w:p>
    <w:p w:rsidR="00901A5F" w:rsidRDefault="00901A5F">
      <w:pPr>
        <w:pStyle w:val="Corpodetexto"/>
        <w:spacing w:before="7"/>
        <w:rPr>
          <w:b/>
          <w:sz w:val="22"/>
        </w:rPr>
      </w:pPr>
    </w:p>
    <w:p w:rsidR="00901A5F" w:rsidRPr="006D5FF1" w:rsidRDefault="006D5FF1">
      <w:pPr>
        <w:pStyle w:val="PargrafodaLista"/>
        <w:numPr>
          <w:ilvl w:val="1"/>
          <w:numId w:val="10"/>
        </w:numPr>
        <w:tabs>
          <w:tab w:val="left" w:pos="1281"/>
        </w:tabs>
        <w:spacing w:before="98" w:line="278" w:lineRule="auto"/>
        <w:ind w:right="571"/>
        <w:rPr>
          <w:b/>
          <w:sz w:val="24"/>
          <w:lang w:val="pt-BR"/>
        </w:rPr>
      </w:pPr>
      <w:r w:rsidRPr="006D5FF1">
        <w:rPr>
          <w:b/>
          <w:sz w:val="24"/>
          <w:lang w:val="pt-BR"/>
        </w:rPr>
        <w:t>- Grupos Informais de Agricultores Familiares e de Empreendedores Familiares Rurais:</w:t>
      </w:r>
    </w:p>
    <w:p w:rsidR="00901A5F" w:rsidRPr="006D5FF1" w:rsidRDefault="00901A5F">
      <w:pPr>
        <w:pStyle w:val="Corpodetexto"/>
        <w:spacing w:before="10"/>
        <w:rPr>
          <w:b/>
          <w:sz w:val="26"/>
          <w:lang w:val="pt-BR"/>
        </w:rPr>
      </w:pPr>
    </w:p>
    <w:p w:rsidR="00901A5F" w:rsidRPr="006D5FF1" w:rsidRDefault="006D5FF1">
      <w:pPr>
        <w:pStyle w:val="Corpodetexto"/>
        <w:spacing w:before="1" w:line="276" w:lineRule="auto"/>
        <w:ind w:left="212" w:right="209" w:firstLine="708"/>
        <w:jc w:val="both"/>
        <w:rPr>
          <w:lang w:val="pt-BR"/>
        </w:rPr>
      </w:pPr>
      <w:r w:rsidRPr="006D5FF1">
        <w:rPr>
          <w:lang w:val="pt-BR"/>
        </w:rPr>
        <w:t>Deverão entregar à Comissão julgadora os documentos relacionados abaixo para serem avaliados e aprovados:</w:t>
      </w:r>
    </w:p>
    <w:p w:rsidR="00901A5F" w:rsidRPr="006D5FF1" w:rsidRDefault="008A73D6">
      <w:pPr>
        <w:pStyle w:val="PargrafodaLista"/>
        <w:numPr>
          <w:ilvl w:val="2"/>
          <w:numId w:val="10"/>
        </w:numPr>
        <w:tabs>
          <w:tab w:val="left" w:pos="1521"/>
        </w:tabs>
        <w:spacing w:line="275" w:lineRule="exact"/>
        <w:rPr>
          <w:sz w:val="24"/>
          <w:lang w:val="pt-BR"/>
        </w:rPr>
      </w:pPr>
      <w:r>
        <w:rPr>
          <w:sz w:val="24"/>
          <w:lang w:val="pt-BR"/>
        </w:rPr>
        <w:t xml:space="preserve">  </w:t>
      </w:r>
      <w:r w:rsidR="006D5FF1" w:rsidRPr="006D5FF1">
        <w:rPr>
          <w:sz w:val="24"/>
          <w:lang w:val="pt-BR"/>
        </w:rPr>
        <w:t>Cópia e original de inscrição no Cadastro de Pessoa Física</w:t>
      </w:r>
      <w:r w:rsidR="006D5FF1" w:rsidRPr="006D5FF1">
        <w:rPr>
          <w:spacing w:val="-5"/>
          <w:sz w:val="24"/>
          <w:lang w:val="pt-BR"/>
        </w:rPr>
        <w:t xml:space="preserve"> </w:t>
      </w:r>
      <w:r w:rsidR="006D5FF1" w:rsidRPr="006D5FF1">
        <w:rPr>
          <w:sz w:val="24"/>
          <w:lang w:val="pt-BR"/>
        </w:rPr>
        <w:t>(CPF);</w:t>
      </w:r>
    </w:p>
    <w:p w:rsidR="00901A5F" w:rsidRPr="006D5FF1" w:rsidRDefault="006D5FF1">
      <w:pPr>
        <w:pStyle w:val="PargrafodaLista"/>
        <w:numPr>
          <w:ilvl w:val="2"/>
          <w:numId w:val="10"/>
        </w:numPr>
        <w:tabs>
          <w:tab w:val="left" w:pos="1605"/>
        </w:tabs>
        <w:spacing w:before="43" w:line="276" w:lineRule="auto"/>
        <w:ind w:right="206"/>
        <w:jc w:val="both"/>
        <w:rPr>
          <w:sz w:val="24"/>
          <w:lang w:val="pt-BR"/>
        </w:rPr>
      </w:pPr>
      <w:r w:rsidRPr="006D5FF1">
        <w:rPr>
          <w:sz w:val="24"/>
          <w:lang w:val="pt-BR"/>
        </w:rPr>
        <w:t>Cópia da Declaração de Aptidão ao Programa Nacional de Fortalecimento da Agricultura Familiar (PRONAF) DAP principal, ou extrato da DAP, de cada Agricultor Familiar participante;</w:t>
      </w:r>
    </w:p>
    <w:p w:rsidR="00901A5F" w:rsidRPr="006D5FF1" w:rsidRDefault="006D5FF1">
      <w:pPr>
        <w:pStyle w:val="PargrafodaLista"/>
        <w:numPr>
          <w:ilvl w:val="2"/>
          <w:numId w:val="10"/>
        </w:numPr>
        <w:tabs>
          <w:tab w:val="left" w:pos="1533"/>
        </w:tabs>
        <w:spacing w:line="278" w:lineRule="auto"/>
        <w:ind w:right="209"/>
        <w:jc w:val="both"/>
        <w:rPr>
          <w:sz w:val="24"/>
          <w:lang w:val="pt-BR"/>
        </w:rPr>
      </w:pPr>
      <w:r w:rsidRPr="006D5FF1">
        <w:rPr>
          <w:sz w:val="24"/>
          <w:lang w:val="pt-BR"/>
        </w:rPr>
        <w:t>Projeto de Venda de Gêneros Alimentícios da Agricultura Familiar para Alimentação Escolar elaborado individualmente para cada Produtor</w:t>
      </w:r>
      <w:r w:rsidRPr="006D5FF1">
        <w:rPr>
          <w:spacing w:val="-6"/>
          <w:sz w:val="24"/>
          <w:lang w:val="pt-BR"/>
        </w:rPr>
        <w:t xml:space="preserve"> </w:t>
      </w:r>
      <w:r w:rsidRPr="006D5FF1">
        <w:rPr>
          <w:sz w:val="24"/>
          <w:lang w:val="pt-BR"/>
        </w:rPr>
        <w:t>Rural;</w:t>
      </w:r>
    </w:p>
    <w:p w:rsidR="00901A5F" w:rsidRPr="006D5FF1" w:rsidRDefault="006D5FF1">
      <w:pPr>
        <w:pStyle w:val="PargrafodaLista"/>
        <w:numPr>
          <w:ilvl w:val="2"/>
          <w:numId w:val="10"/>
        </w:numPr>
        <w:tabs>
          <w:tab w:val="left" w:pos="1572"/>
        </w:tabs>
        <w:spacing w:line="276" w:lineRule="auto"/>
        <w:ind w:right="208"/>
        <w:jc w:val="both"/>
        <w:rPr>
          <w:sz w:val="24"/>
          <w:lang w:val="pt-BR"/>
        </w:rPr>
      </w:pPr>
      <w:r w:rsidRPr="006D5FF1">
        <w:rPr>
          <w:sz w:val="24"/>
          <w:lang w:val="pt-BR"/>
        </w:rPr>
        <w:t xml:space="preserve">Débitos Relativos a Tributos </w:t>
      </w:r>
      <w:r w:rsidRPr="008A73D6">
        <w:rPr>
          <w:b/>
          <w:sz w:val="24"/>
          <w:lang w:val="pt-BR"/>
        </w:rPr>
        <w:t>Federais</w:t>
      </w:r>
      <w:r w:rsidRPr="006D5FF1">
        <w:rPr>
          <w:sz w:val="24"/>
          <w:lang w:val="pt-BR"/>
        </w:rPr>
        <w:t xml:space="preserve"> e à Dívida Ativa da União, fornecida pela Secretaria da Receita Federal ou pela Procuradoria-Geral da Fazenda</w:t>
      </w:r>
      <w:r w:rsidRPr="006D5FF1">
        <w:rPr>
          <w:spacing w:val="-7"/>
          <w:sz w:val="24"/>
          <w:lang w:val="pt-BR"/>
        </w:rPr>
        <w:t xml:space="preserve"> </w:t>
      </w:r>
      <w:r w:rsidRPr="006D5FF1">
        <w:rPr>
          <w:sz w:val="24"/>
          <w:lang w:val="pt-BR"/>
        </w:rPr>
        <w:t>Nacional;</w:t>
      </w:r>
    </w:p>
    <w:p w:rsidR="00901A5F" w:rsidRPr="006D5FF1" w:rsidRDefault="006D5FF1">
      <w:pPr>
        <w:pStyle w:val="PargrafodaLista"/>
        <w:numPr>
          <w:ilvl w:val="2"/>
          <w:numId w:val="10"/>
        </w:numPr>
        <w:tabs>
          <w:tab w:val="left" w:pos="1529"/>
        </w:tabs>
        <w:spacing w:line="278" w:lineRule="auto"/>
        <w:ind w:right="209"/>
        <w:jc w:val="both"/>
        <w:rPr>
          <w:sz w:val="24"/>
          <w:lang w:val="pt-BR"/>
        </w:rPr>
      </w:pPr>
      <w:r w:rsidRPr="006D5FF1">
        <w:rPr>
          <w:sz w:val="24"/>
          <w:lang w:val="pt-BR"/>
        </w:rPr>
        <w:t xml:space="preserve">Prova de regularidade para com a Fazenda </w:t>
      </w:r>
      <w:r w:rsidRPr="008A73D6">
        <w:rPr>
          <w:b/>
          <w:sz w:val="24"/>
          <w:lang w:val="pt-BR"/>
        </w:rPr>
        <w:t>Estadual</w:t>
      </w:r>
      <w:r w:rsidRPr="006D5FF1">
        <w:rPr>
          <w:sz w:val="24"/>
          <w:lang w:val="pt-BR"/>
        </w:rPr>
        <w:t xml:space="preserve"> do domicílio ou sede do licitante, mediante apresentação de certidão emitida pela Secretaria competente do</w:t>
      </w:r>
      <w:r w:rsidRPr="006D5FF1">
        <w:rPr>
          <w:spacing w:val="-4"/>
          <w:sz w:val="24"/>
          <w:lang w:val="pt-BR"/>
        </w:rPr>
        <w:t xml:space="preserve"> </w:t>
      </w:r>
      <w:r w:rsidRPr="006D5FF1">
        <w:rPr>
          <w:sz w:val="24"/>
          <w:lang w:val="pt-BR"/>
        </w:rPr>
        <w:t>Estado;</w:t>
      </w:r>
    </w:p>
    <w:p w:rsidR="00901A5F" w:rsidRPr="006D5FF1" w:rsidRDefault="006D5FF1">
      <w:pPr>
        <w:pStyle w:val="PargrafodaLista"/>
        <w:numPr>
          <w:ilvl w:val="2"/>
          <w:numId w:val="10"/>
        </w:numPr>
        <w:tabs>
          <w:tab w:val="left" w:pos="1562"/>
        </w:tabs>
        <w:spacing w:line="276" w:lineRule="auto"/>
        <w:ind w:right="209"/>
        <w:jc w:val="both"/>
        <w:rPr>
          <w:sz w:val="24"/>
          <w:lang w:val="pt-BR"/>
        </w:rPr>
      </w:pPr>
      <w:r w:rsidRPr="006D5FF1">
        <w:rPr>
          <w:sz w:val="24"/>
          <w:lang w:val="pt-BR"/>
        </w:rPr>
        <w:t xml:space="preserve">Prova de regularidade para com a Fazenda </w:t>
      </w:r>
      <w:r w:rsidRPr="008A73D6">
        <w:rPr>
          <w:b/>
          <w:sz w:val="24"/>
          <w:lang w:val="pt-BR"/>
        </w:rPr>
        <w:t>Municipal</w:t>
      </w:r>
      <w:r w:rsidRPr="006D5FF1">
        <w:rPr>
          <w:sz w:val="24"/>
          <w:lang w:val="pt-BR"/>
        </w:rPr>
        <w:t xml:space="preserve"> do Município de Carmo do Paranaíba;</w:t>
      </w:r>
    </w:p>
    <w:p w:rsidR="00901A5F" w:rsidRPr="006D5FF1" w:rsidRDefault="006D5FF1">
      <w:pPr>
        <w:pStyle w:val="PargrafodaLista"/>
        <w:numPr>
          <w:ilvl w:val="2"/>
          <w:numId w:val="10"/>
        </w:numPr>
        <w:tabs>
          <w:tab w:val="left" w:pos="1526"/>
        </w:tabs>
        <w:spacing w:line="276" w:lineRule="auto"/>
        <w:ind w:right="208"/>
        <w:jc w:val="both"/>
        <w:rPr>
          <w:sz w:val="24"/>
          <w:lang w:val="pt-BR"/>
        </w:rPr>
      </w:pPr>
      <w:r w:rsidRPr="006D5FF1">
        <w:rPr>
          <w:sz w:val="24"/>
          <w:lang w:val="pt-BR"/>
        </w:rPr>
        <w:t xml:space="preserve">Prova de inexistência de débitos inadimplidos perante a Justiça do Trabalho, mediante a apresentação de </w:t>
      </w:r>
      <w:r w:rsidRPr="008A73D6">
        <w:rPr>
          <w:b/>
          <w:sz w:val="24"/>
          <w:lang w:val="pt-BR"/>
        </w:rPr>
        <w:t>Certidão Negativa de Débitos Trabalhistas</w:t>
      </w:r>
      <w:r w:rsidRPr="006D5FF1">
        <w:rPr>
          <w:sz w:val="24"/>
          <w:lang w:val="pt-BR"/>
        </w:rPr>
        <w:t xml:space="preserve"> (CNDT), em</w:t>
      </w:r>
      <w:r w:rsidRPr="006D5FF1">
        <w:rPr>
          <w:spacing w:val="-7"/>
          <w:sz w:val="24"/>
          <w:lang w:val="pt-BR"/>
        </w:rPr>
        <w:t xml:space="preserve"> </w:t>
      </w:r>
      <w:r w:rsidRPr="006D5FF1">
        <w:rPr>
          <w:sz w:val="24"/>
          <w:lang w:val="pt-BR"/>
        </w:rPr>
        <w:t>vigor;</w:t>
      </w:r>
    </w:p>
    <w:p w:rsidR="00901A5F" w:rsidRDefault="006D5FF1">
      <w:pPr>
        <w:pStyle w:val="PargrafodaLista"/>
        <w:numPr>
          <w:ilvl w:val="2"/>
          <w:numId w:val="10"/>
        </w:numPr>
        <w:tabs>
          <w:tab w:val="left" w:pos="1529"/>
        </w:tabs>
        <w:spacing w:line="276" w:lineRule="auto"/>
        <w:ind w:right="208"/>
        <w:jc w:val="both"/>
        <w:rPr>
          <w:sz w:val="24"/>
        </w:rPr>
      </w:pPr>
      <w:r w:rsidRPr="006D5FF1">
        <w:rPr>
          <w:sz w:val="24"/>
          <w:lang w:val="pt-BR"/>
        </w:rPr>
        <w:t xml:space="preserve">Declaração de que não emprega menor de dezoito anos em trabalho noturno, perigoso ou insalubre e que não emprega menor de dezesseis anos a não ser na condição de aprendiz a partir de 14 anos, se for o caso (Decreto 4.358, 05/09/02). </w:t>
      </w:r>
      <w:r>
        <w:rPr>
          <w:sz w:val="24"/>
        </w:rPr>
        <w:t>Anexo</w:t>
      </w:r>
      <w:r>
        <w:rPr>
          <w:spacing w:val="-3"/>
          <w:sz w:val="24"/>
        </w:rPr>
        <w:t xml:space="preserve"> </w:t>
      </w:r>
      <w:r>
        <w:rPr>
          <w:sz w:val="24"/>
        </w:rPr>
        <w:t>V.</w:t>
      </w:r>
    </w:p>
    <w:p w:rsidR="00901A5F" w:rsidRDefault="00901A5F">
      <w:pPr>
        <w:spacing w:line="276" w:lineRule="auto"/>
        <w:jc w:val="both"/>
        <w:rPr>
          <w:sz w:val="24"/>
        </w:rPr>
        <w:sectPr w:rsidR="00901A5F">
          <w:pgSz w:w="11900" w:h="16840"/>
          <w:pgMar w:top="1980" w:right="920" w:bottom="280" w:left="920" w:header="1125" w:footer="0" w:gutter="0"/>
          <w:cols w:space="720"/>
        </w:sectPr>
      </w:pPr>
    </w:p>
    <w:p w:rsidR="00901A5F" w:rsidRDefault="00901A5F">
      <w:pPr>
        <w:pStyle w:val="Corpodetexto"/>
        <w:spacing w:before="3"/>
        <w:rPr>
          <w:sz w:val="2"/>
        </w:rPr>
      </w:pPr>
    </w:p>
    <w:p w:rsidR="00901A5F" w:rsidRDefault="00327DC7">
      <w:pPr>
        <w:pStyle w:val="Corpodetexto"/>
        <w:spacing w:line="30" w:lineRule="exact"/>
        <w:ind w:left="169"/>
        <w:rPr>
          <w:sz w:val="3"/>
        </w:rPr>
      </w:pPr>
      <w:r w:rsidRPr="00327DC7">
        <w:rPr>
          <w:sz w:val="3"/>
        </w:rPr>
      </w:r>
      <w:r>
        <w:rPr>
          <w:sz w:val="3"/>
        </w:rPr>
        <w:pict>
          <v:group id="_x0000_s1048" style="width:484.8pt;height:1.45pt;mso-position-horizontal-relative:char;mso-position-vertical-relative:line" coordsize="9696,29">
            <v:line id="_x0000_s1049" style="position:absolute" from="0,14" to="9696,14" strokeweight="1.44pt"/>
            <w10:wrap type="none"/>
            <w10:anchorlock/>
          </v:group>
        </w:pict>
      </w:r>
    </w:p>
    <w:p w:rsidR="00901A5F" w:rsidRPr="006D5FF1" w:rsidRDefault="006D5FF1">
      <w:pPr>
        <w:pStyle w:val="Heading2"/>
        <w:numPr>
          <w:ilvl w:val="1"/>
          <w:numId w:val="10"/>
        </w:numPr>
        <w:tabs>
          <w:tab w:val="left" w:pos="573"/>
        </w:tabs>
        <w:ind w:left="572"/>
        <w:rPr>
          <w:lang w:val="pt-BR"/>
        </w:rPr>
      </w:pPr>
      <w:r w:rsidRPr="006D5FF1">
        <w:rPr>
          <w:lang w:val="pt-BR"/>
        </w:rPr>
        <w:t>- Grupos Formais da Agricultura Familiar e de Empreendedores Familiares</w:t>
      </w:r>
      <w:r w:rsidRPr="006D5FF1">
        <w:rPr>
          <w:spacing w:val="-8"/>
          <w:lang w:val="pt-BR"/>
        </w:rPr>
        <w:t xml:space="preserve"> </w:t>
      </w:r>
      <w:r w:rsidRPr="006D5FF1">
        <w:rPr>
          <w:lang w:val="pt-BR"/>
        </w:rPr>
        <w:t>Rurais:</w:t>
      </w:r>
    </w:p>
    <w:p w:rsidR="00901A5F" w:rsidRPr="006D5FF1" w:rsidRDefault="00901A5F">
      <w:pPr>
        <w:pStyle w:val="Corpodetexto"/>
        <w:spacing w:before="10"/>
        <w:rPr>
          <w:b/>
          <w:sz w:val="30"/>
          <w:lang w:val="pt-BR"/>
        </w:rPr>
      </w:pPr>
    </w:p>
    <w:p w:rsidR="00901A5F" w:rsidRPr="006D5FF1" w:rsidRDefault="006D5FF1">
      <w:pPr>
        <w:pStyle w:val="Corpodetexto"/>
        <w:spacing w:line="276" w:lineRule="auto"/>
        <w:ind w:left="212" w:right="207" w:firstLine="708"/>
        <w:jc w:val="both"/>
        <w:rPr>
          <w:lang w:val="pt-BR"/>
        </w:rPr>
      </w:pPr>
      <w:r w:rsidRPr="006D5FF1">
        <w:rPr>
          <w:lang w:val="pt-BR"/>
        </w:rPr>
        <w:t>Constituídos em Cooperativas e Associações deverão entregar à Comissão Julgadora os documentos relacionados abaixo para serem avaliados e aprovados:</w:t>
      </w:r>
    </w:p>
    <w:p w:rsidR="00901A5F" w:rsidRPr="006D5FF1" w:rsidRDefault="006D5FF1">
      <w:pPr>
        <w:pStyle w:val="PargrafodaLista"/>
        <w:numPr>
          <w:ilvl w:val="2"/>
          <w:numId w:val="10"/>
        </w:numPr>
        <w:tabs>
          <w:tab w:val="left" w:pos="1521"/>
        </w:tabs>
        <w:spacing w:before="1"/>
        <w:ind w:left="920" w:firstLine="0"/>
        <w:rPr>
          <w:sz w:val="24"/>
          <w:lang w:val="pt-BR"/>
        </w:rPr>
      </w:pPr>
      <w:r w:rsidRPr="006D5FF1">
        <w:rPr>
          <w:sz w:val="24"/>
          <w:lang w:val="pt-BR"/>
        </w:rPr>
        <w:t>Prova de inscrição no Cadastro Nacional de Pessoa Jurídica</w:t>
      </w:r>
      <w:r w:rsidRPr="006D5FF1">
        <w:rPr>
          <w:spacing w:val="-4"/>
          <w:sz w:val="24"/>
          <w:lang w:val="pt-BR"/>
        </w:rPr>
        <w:t xml:space="preserve"> </w:t>
      </w:r>
      <w:r w:rsidRPr="006D5FF1">
        <w:rPr>
          <w:sz w:val="24"/>
          <w:lang w:val="pt-BR"/>
        </w:rPr>
        <w:t>(CNPJ);</w:t>
      </w:r>
    </w:p>
    <w:p w:rsidR="00901A5F" w:rsidRPr="006D5FF1" w:rsidRDefault="006D5FF1">
      <w:pPr>
        <w:pStyle w:val="PargrafodaLista"/>
        <w:numPr>
          <w:ilvl w:val="2"/>
          <w:numId w:val="10"/>
        </w:numPr>
        <w:tabs>
          <w:tab w:val="left" w:pos="1521"/>
        </w:tabs>
        <w:spacing w:before="41" w:line="276" w:lineRule="auto"/>
        <w:ind w:left="920" w:right="808" w:firstLine="0"/>
        <w:rPr>
          <w:sz w:val="24"/>
          <w:lang w:val="pt-BR"/>
        </w:rPr>
      </w:pPr>
      <w:r w:rsidRPr="006D5FF1">
        <w:rPr>
          <w:sz w:val="24"/>
          <w:lang w:val="pt-BR"/>
        </w:rPr>
        <w:t>Cópia da Declaração de Aptidão ao PRONAF - DAP Jurídica para associações</w:t>
      </w:r>
      <w:r w:rsidRPr="006D5FF1">
        <w:rPr>
          <w:spacing w:val="-19"/>
          <w:sz w:val="24"/>
          <w:lang w:val="pt-BR"/>
        </w:rPr>
        <w:t xml:space="preserve"> </w:t>
      </w:r>
      <w:r w:rsidRPr="006D5FF1">
        <w:rPr>
          <w:sz w:val="24"/>
          <w:lang w:val="pt-BR"/>
        </w:rPr>
        <w:t>e cooperativas;</w:t>
      </w:r>
    </w:p>
    <w:p w:rsidR="00901A5F" w:rsidRPr="006D5FF1" w:rsidRDefault="006D5FF1">
      <w:pPr>
        <w:pStyle w:val="PargrafodaLista"/>
        <w:numPr>
          <w:ilvl w:val="2"/>
          <w:numId w:val="10"/>
        </w:numPr>
        <w:tabs>
          <w:tab w:val="left" w:pos="1552"/>
        </w:tabs>
        <w:spacing w:line="276" w:lineRule="auto"/>
        <w:ind w:right="205"/>
        <w:jc w:val="both"/>
        <w:rPr>
          <w:sz w:val="24"/>
          <w:lang w:val="pt-BR"/>
        </w:rPr>
      </w:pPr>
      <w:r w:rsidRPr="006D5FF1">
        <w:rPr>
          <w:sz w:val="24"/>
          <w:lang w:val="pt-BR"/>
        </w:rPr>
        <w:t>Cópias do estatuto e ata de posse da atual diretoria da entidade registrada na Junta Comercial, no caso de cooperativas, ou Cartório de Registro Civil de Pessoas Jurídicas, no caso de associações. No caso de empreendimentos familiares, deverá ser apresentada cópia do Contrato Social, registrado em Cartório de Registro Civil de Pessoa</w:t>
      </w:r>
      <w:r w:rsidRPr="006D5FF1">
        <w:rPr>
          <w:spacing w:val="-4"/>
          <w:sz w:val="24"/>
          <w:lang w:val="pt-BR"/>
        </w:rPr>
        <w:t xml:space="preserve"> </w:t>
      </w:r>
      <w:r w:rsidRPr="006D5FF1">
        <w:rPr>
          <w:sz w:val="24"/>
          <w:lang w:val="pt-BR"/>
        </w:rPr>
        <w:t>Jurídica;</w:t>
      </w:r>
    </w:p>
    <w:p w:rsidR="00901A5F" w:rsidRPr="006D5FF1" w:rsidRDefault="006D5FF1">
      <w:pPr>
        <w:pStyle w:val="PargrafodaLista"/>
        <w:numPr>
          <w:ilvl w:val="2"/>
          <w:numId w:val="10"/>
        </w:numPr>
        <w:tabs>
          <w:tab w:val="left" w:pos="1533"/>
        </w:tabs>
        <w:spacing w:line="276" w:lineRule="auto"/>
        <w:ind w:right="209"/>
        <w:jc w:val="both"/>
        <w:rPr>
          <w:sz w:val="24"/>
          <w:lang w:val="pt-BR"/>
        </w:rPr>
      </w:pPr>
      <w:r w:rsidRPr="006D5FF1">
        <w:rPr>
          <w:sz w:val="24"/>
          <w:lang w:val="pt-BR"/>
        </w:rPr>
        <w:t>Projeto de Venda de Gêneros Alimentícios da Agricultura Familiar para Alimentação Escolar;</w:t>
      </w:r>
    </w:p>
    <w:p w:rsidR="00901A5F" w:rsidRPr="006D5FF1" w:rsidRDefault="006D5FF1">
      <w:pPr>
        <w:pStyle w:val="PargrafodaLista"/>
        <w:numPr>
          <w:ilvl w:val="2"/>
          <w:numId w:val="10"/>
        </w:numPr>
        <w:tabs>
          <w:tab w:val="left" w:pos="1572"/>
        </w:tabs>
        <w:spacing w:line="276" w:lineRule="auto"/>
        <w:ind w:right="208"/>
        <w:jc w:val="both"/>
        <w:rPr>
          <w:sz w:val="24"/>
          <w:lang w:val="pt-BR"/>
        </w:rPr>
      </w:pPr>
      <w:r w:rsidRPr="006D5FF1">
        <w:rPr>
          <w:sz w:val="24"/>
          <w:lang w:val="pt-BR"/>
        </w:rPr>
        <w:t xml:space="preserve">Débitos Relativos a Tributos </w:t>
      </w:r>
      <w:r w:rsidRPr="008A73D6">
        <w:rPr>
          <w:b/>
          <w:sz w:val="24"/>
          <w:lang w:val="pt-BR"/>
        </w:rPr>
        <w:t>Federais</w:t>
      </w:r>
      <w:r w:rsidRPr="006D5FF1">
        <w:rPr>
          <w:sz w:val="24"/>
          <w:lang w:val="pt-BR"/>
        </w:rPr>
        <w:t xml:space="preserve"> e à Dívida Ativa da União, fornecida pela Secretaria da Receita Federal ou pela Procuradoria-Geral da Fazenda</w:t>
      </w:r>
      <w:r w:rsidRPr="006D5FF1">
        <w:rPr>
          <w:spacing w:val="-7"/>
          <w:sz w:val="24"/>
          <w:lang w:val="pt-BR"/>
        </w:rPr>
        <w:t xml:space="preserve"> </w:t>
      </w:r>
      <w:r w:rsidRPr="006D5FF1">
        <w:rPr>
          <w:sz w:val="24"/>
          <w:lang w:val="pt-BR"/>
        </w:rPr>
        <w:t>Nacional;</w:t>
      </w:r>
    </w:p>
    <w:p w:rsidR="00901A5F" w:rsidRPr="006D5FF1" w:rsidRDefault="006D5FF1">
      <w:pPr>
        <w:pStyle w:val="PargrafodaLista"/>
        <w:numPr>
          <w:ilvl w:val="2"/>
          <w:numId w:val="10"/>
        </w:numPr>
        <w:tabs>
          <w:tab w:val="left" w:pos="1528"/>
        </w:tabs>
        <w:spacing w:line="276" w:lineRule="auto"/>
        <w:ind w:right="209"/>
        <w:jc w:val="both"/>
        <w:rPr>
          <w:sz w:val="24"/>
          <w:lang w:val="pt-BR"/>
        </w:rPr>
      </w:pPr>
      <w:r w:rsidRPr="006D5FF1">
        <w:rPr>
          <w:sz w:val="24"/>
          <w:lang w:val="pt-BR"/>
        </w:rPr>
        <w:t xml:space="preserve">Prova de regularidade para com a Fazenda </w:t>
      </w:r>
      <w:r w:rsidRPr="008A73D6">
        <w:rPr>
          <w:b/>
          <w:sz w:val="24"/>
          <w:lang w:val="pt-BR"/>
        </w:rPr>
        <w:t>Estadual</w:t>
      </w:r>
      <w:r w:rsidRPr="006D5FF1">
        <w:rPr>
          <w:sz w:val="24"/>
          <w:lang w:val="pt-BR"/>
        </w:rPr>
        <w:t xml:space="preserve"> do domicílio ou sede do licitante, mediante apresentação de certidão emitida pela Secretaria competente do</w:t>
      </w:r>
      <w:r w:rsidRPr="006D5FF1">
        <w:rPr>
          <w:spacing w:val="-4"/>
          <w:sz w:val="24"/>
          <w:lang w:val="pt-BR"/>
        </w:rPr>
        <w:t xml:space="preserve"> </w:t>
      </w:r>
      <w:r w:rsidRPr="006D5FF1">
        <w:rPr>
          <w:sz w:val="24"/>
          <w:lang w:val="pt-BR"/>
        </w:rPr>
        <w:t>Estado;</w:t>
      </w:r>
    </w:p>
    <w:p w:rsidR="00901A5F" w:rsidRPr="006D5FF1" w:rsidRDefault="006D5FF1">
      <w:pPr>
        <w:pStyle w:val="PargrafodaLista"/>
        <w:numPr>
          <w:ilvl w:val="2"/>
          <w:numId w:val="10"/>
        </w:numPr>
        <w:tabs>
          <w:tab w:val="left" w:pos="1562"/>
        </w:tabs>
        <w:spacing w:line="276" w:lineRule="auto"/>
        <w:ind w:right="209"/>
        <w:jc w:val="both"/>
        <w:rPr>
          <w:sz w:val="24"/>
          <w:lang w:val="pt-BR"/>
        </w:rPr>
      </w:pPr>
      <w:r w:rsidRPr="006D5FF1">
        <w:rPr>
          <w:sz w:val="24"/>
          <w:lang w:val="pt-BR"/>
        </w:rPr>
        <w:t xml:space="preserve">Prova de regularidade para com a Fazenda </w:t>
      </w:r>
      <w:r w:rsidRPr="008A73D6">
        <w:rPr>
          <w:b/>
          <w:sz w:val="24"/>
          <w:lang w:val="pt-BR"/>
        </w:rPr>
        <w:t>Municipal</w:t>
      </w:r>
      <w:r w:rsidRPr="006D5FF1">
        <w:rPr>
          <w:sz w:val="24"/>
          <w:lang w:val="pt-BR"/>
        </w:rPr>
        <w:t xml:space="preserve"> do Município de Carmo do Paranaíba;</w:t>
      </w:r>
    </w:p>
    <w:p w:rsidR="00901A5F" w:rsidRPr="006D5FF1" w:rsidRDefault="006D5FF1">
      <w:pPr>
        <w:pStyle w:val="PargrafodaLista"/>
        <w:numPr>
          <w:ilvl w:val="2"/>
          <w:numId w:val="10"/>
        </w:numPr>
        <w:tabs>
          <w:tab w:val="left" w:pos="1526"/>
        </w:tabs>
        <w:spacing w:line="276" w:lineRule="auto"/>
        <w:ind w:right="208"/>
        <w:jc w:val="both"/>
        <w:rPr>
          <w:sz w:val="24"/>
          <w:lang w:val="pt-BR"/>
        </w:rPr>
      </w:pPr>
      <w:r w:rsidRPr="006D5FF1">
        <w:rPr>
          <w:sz w:val="24"/>
          <w:lang w:val="pt-BR"/>
        </w:rPr>
        <w:t xml:space="preserve">Prova de inexistência de débitos inadimplidos perante a Justiça do Trabalho, mediante a apresentação de </w:t>
      </w:r>
      <w:r w:rsidRPr="008A73D6">
        <w:rPr>
          <w:b/>
          <w:sz w:val="24"/>
          <w:lang w:val="pt-BR"/>
        </w:rPr>
        <w:t>Certidão Negativa de Débitos Trabalhistas</w:t>
      </w:r>
      <w:r w:rsidRPr="006D5FF1">
        <w:rPr>
          <w:sz w:val="24"/>
          <w:lang w:val="pt-BR"/>
        </w:rPr>
        <w:t xml:space="preserve"> (CNDT), em</w:t>
      </w:r>
      <w:r w:rsidRPr="006D5FF1">
        <w:rPr>
          <w:spacing w:val="-7"/>
          <w:sz w:val="24"/>
          <w:lang w:val="pt-BR"/>
        </w:rPr>
        <w:t xml:space="preserve"> </w:t>
      </w:r>
      <w:r w:rsidRPr="006D5FF1">
        <w:rPr>
          <w:sz w:val="24"/>
          <w:lang w:val="pt-BR"/>
        </w:rPr>
        <w:t>vigor;</w:t>
      </w:r>
    </w:p>
    <w:p w:rsidR="00901A5F" w:rsidRDefault="006D5FF1">
      <w:pPr>
        <w:pStyle w:val="PargrafodaLista"/>
        <w:numPr>
          <w:ilvl w:val="2"/>
          <w:numId w:val="10"/>
        </w:numPr>
        <w:tabs>
          <w:tab w:val="left" w:pos="1528"/>
        </w:tabs>
        <w:spacing w:line="276" w:lineRule="auto"/>
        <w:ind w:right="208"/>
        <w:jc w:val="both"/>
        <w:rPr>
          <w:sz w:val="24"/>
        </w:rPr>
      </w:pPr>
      <w:r w:rsidRPr="006D5FF1">
        <w:rPr>
          <w:sz w:val="24"/>
          <w:lang w:val="pt-BR"/>
        </w:rPr>
        <w:t xml:space="preserve">Declaração de que não emprega menor de dezoito anos em trabalho noturno, perigoso ou insalubre e que não emprega menor de dezesseis anos a não ser na condição de aprendiz a partir de 14 anos, se for o caso (Decreto 4.358, 05/09/02). </w:t>
      </w:r>
      <w:r>
        <w:rPr>
          <w:sz w:val="24"/>
        </w:rPr>
        <w:t>Anexo</w:t>
      </w:r>
      <w:r>
        <w:rPr>
          <w:spacing w:val="-3"/>
          <w:sz w:val="24"/>
        </w:rPr>
        <w:t xml:space="preserve"> </w:t>
      </w:r>
      <w:r>
        <w:rPr>
          <w:sz w:val="24"/>
        </w:rPr>
        <w:t>V.</w:t>
      </w:r>
    </w:p>
    <w:p w:rsidR="00901A5F" w:rsidRDefault="00901A5F">
      <w:pPr>
        <w:pStyle w:val="Corpodetexto"/>
        <w:spacing w:before="1"/>
        <w:rPr>
          <w:sz w:val="28"/>
        </w:rPr>
      </w:pPr>
    </w:p>
    <w:p w:rsidR="00901A5F" w:rsidRPr="006D5FF1" w:rsidRDefault="006D5FF1">
      <w:pPr>
        <w:pStyle w:val="Heading2"/>
        <w:spacing w:line="276" w:lineRule="auto"/>
        <w:ind w:left="212" w:right="207" w:firstLine="708"/>
        <w:jc w:val="both"/>
        <w:rPr>
          <w:lang w:val="pt-BR"/>
        </w:rPr>
      </w:pPr>
      <w:r w:rsidRPr="006D5FF1">
        <w:rPr>
          <w:lang w:val="pt-BR"/>
        </w:rPr>
        <w:t>Obs: Os documentos deverão ser apresentados em fotocópia autenticada em cartório, ou na Prefeitura Municipal, pelo servidor autorizado mediante a apresentação dos originais dos documentos para conferência.</w:t>
      </w:r>
    </w:p>
    <w:p w:rsidR="00901A5F" w:rsidRPr="006D5FF1" w:rsidRDefault="00901A5F">
      <w:pPr>
        <w:pStyle w:val="Corpodetexto"/>
        <w:spacing w:before="4"/>
        <w:rPr>
          <w:b/>
          <w:sz w:val="27"/>
          <w:lang w:val="pt-BR"/>
        </w:rPr>
      </w:pPr>
    </w:p>
    <w:p w:rsidR="00901A5F" w:rsidRDefault="006D5FF1">
      <w:pPr>
        <w:pStyle w:val="PargrafodaLista"/>
        <w:numPr>
          <w:ilvl w:val="0"/>
          <w:numId w:val="10"/>
        </w:numPr>
        <w:tabs>
          <w:tab w:val="left" w:pos="1280"/>
          <w:tab w:val="left" w:pos="1281"/>
        </w:tabs>
        <w:ind w:left="1280" w:hanging="360"/>
        <w:rPr>
          <w:b/>
          <w:sz w:val="24"/>
        </w:rPr>
      </w:pPr>
      <w:r>
        <w:rPr>
          <w:b/>
          <w:sz w:val="24"/>
        </w:rPr>
        <w:t>–</w:t>
      </w:r>
      <w:r>
        <w:rPr>
          <w:b/>
          <w:spacing w:val="-1"/>
          <w:sz w:val="24"/>
        </w:rPr>
        <w:t xml:space="preserve"> </w:t>
      </w:r>
      <w:r>
        <w:rPr>
          <w:b/>
          <w:sz w:val="24"/>
        </w:rPr>
        <w:t>PREÇO</w:t>
      </w:r>
    </w:p>
    <w:p w:rsidR="00901A5F" w:rsidRDefault="00901A5F">
      <w:pPr>
        <w:pStyle w:val="Corpodetexto"/>
        <w:spacing w:before="10"/>
        <w:rPr>
          <w:b/>
          <w:sz w:val="30"/>
        </w:rPr>
      </w:pPr>
    </w:p>
    <w:p w:rsidR="00901A5F" w:rsidRDefault="006D5FF1">
      <w:pPr>
        <w:pStyle w:val="Corpodetexto"/>
        <w:spacing w:before="1" w:line="276" w:lineRule="auto"/>
        <w:ind w:left="212" w:right="205" w:firstLine="708"/>
        <w:jc w:val="both"/>
        <w:rPr>
          <w:b/>
          <w:i/>
        </w:rPr>
      </w:pPr>
      <w:r w:rsidRPr="006D5FF1">
        <w:rPr>
          <w:lang w:val="pt-BR"/>
        </w:rPr>
        <w:t xml:space="preserve">Os preços a serem pagos consistem no preço médio de três mercados em âmbito local, de agricultores locais que produzem os produtos escolhidos, bem como a Tabela da Conab. A TABELA DE PREÇOS A SEREM PAGOS dos gêneros alimentícios também estão sendo considerados todos os insumos necessários, como embalagens, transporte e distribuição dos gêneros alimentícios em cada escola. A Tabela de Preços a serem pagos é totalmente de responsabilidade da Secretaria Municipal de Educação, Cultura, Lazer e Esporte. </w:t>
      </w:r>
      <w:r>
        <w:rPr>
          <w:b/>
          <w:i/>
        </w:rPr>
        <w:t>(PLANILHA DE PREÇOS - ANEXO II)</w:t>
      </w:r>
    </w:p>
    <w:p w:rsidR="00901A5F" w:rsidRDefault="00901A5F">
      <w:pPr>
        <w:pStyle w:val="Corpodetexto"/>
        <w:rPr>
          <w:b/>
          <w:i/>
          <w:sz w:val="28"/>
        </w:rPr>
      </w:pPr>
    </w:p>
    <w:p w:rsidR="00901A5F" w:rsidRDefault="006D5FF1">
      <w:pPr>
        <w:pStyle w:val="Heading2"/>
        <w:numPr>
          <w:ilvl w:val="0"/>
          <w:numId w:val="10"/>
        </w:numPr>
        <w:tabs>
          <w:tab w:val="left" w:pos="1280"/>
          <w:tab w:val="left" w:pos="1281"/>
        </w:tabs>
        <w:ind w:left="1280" w:hanging="360"/>
      </w:pPr>
      <w:r>
        <w:t>- CARACTERÍSTICAS DOS PRODUTOS</w:t>
      </w:r>
    </w:p>
    <w:p w:rsidR="00901A5F" w:rsidRDefault="00901A5F">
      <w:pPr>
        <w:pStyle w:val="Corpodetexto"/>
        <w:spacing w:before="9"/>
        <w:rPr>
          <w:b/>
          <w:sz w:val="27"/>
        </w:rPr>
      </w:pPr>
    </w:p>
    <w:p w:rsidR="00901A5F" w:rsidRDefault="006D5FF1">
      <w:pPr>
        <w:pStyle w:val="PargrafodaLista"/>
        <w:numPr>
          <w:ilvl w:val="1"/>
          <w:numId w:val="9"/>
        </w:numPr>
        <w:tabs>
          <w:tab w:val="left" w:pos="633"/>
        </w:tabs>
        <w:rPr>
          <w:b/>
          <w:sz w:val="24"/>
        </w:rPr>
      </w:pPr>
      <w:r>
        <w:rPr>
          <w:b/>
          <w:sz w:val="24"/>
        </w:rPr>
        <w:t>Especificações</w:t>
      </w:r>
      <w:r>
        <w:rPr>
          <w:b/>
          <w:spacing w:val="-1"/>
          <w:sz w:val="24"/>
        </w:rPr>
        <w:t xml:space="preserve"> </w:t>
      </w:r>
      <w:r>
        <w:rPr>
          <w:b/>
          <w:sz w:val="24"/>
        </w:rPr>
        <w:t>Técnicas:</w:t>
      </w:r>
    </w:p>
    <w:p w:rsidR="00901A5F" w:rsidRDefault="00901A5F">
      <w:pPr>
        <w:rPr>
          <w:sz w:val="24"/>
        </w:rPr>
        <w:sectPr w:rsidR="00901A5F">
          <w:pgSz w:w="11900" w:h="16840"/>
          <w:pgMar w:top="1980" w:right="920" w:bottom="280" w:left="920" w:header="1125" w:footer="0" w:gutter="0"/>
          <w:cols w:space="720"/>
        </w:sectPr>
      </w:pPr>
    </w:p>
    <w:p w:rsidR="00901A5F" w:rsidRDefault="00901A5F">
      <w:pPr>
        <w:pStyle w:val="Corpodetexto"/>
        <w:spacing w:before="3"/>
        <w:rPr>
          <w:b/>
          <w:sz w:val="2"/>
        </w:rPr>
      </w:pPr>
    </w:p>
    <w:p w:rsidR="00901A5F" w:rsidRDefault="00327DC7">
      <w:pPr>
        <w:pStyle w:val="Corpodetexto"/>
        <w:spacing w:line="30" w:lineRule="exact"/>
        <w:ind w:left="169"/>
        <w:rPr>
          <w:sz w:val="3"/>
        </w:rPr>
      </w:pPr>
      <w:r w:rsidRPr="00327DC7">
        <w:rPr>
          <w:sz w:val="3"/>
        </w:rPr>
      </w:r>
      <w:r>
        <w:rPr>
          <w:sz w:val="3"/>
        </w:rPr>
        <w:pict>
          <v:group id="_x0000_s1046" style="width:484.8pt;height:1.45pt;mso-position-horizontal-relative:char;mso-position-vertical-relative:line" coordsize="9696,29">
            <v:line id="_x0000_s1047" style="position:absolute" from="0,14" to="9696,14" strokeweight="1.44pt"/>
            <w10:wrap type="none"/>
            <w10:anchorlock/>
          </v:group>
        </w:pict>
      </w:r>
    </w:p>
    <w:p w:rsidR="00901A5F" w:rsidRPr="006D5FF1" w:rsidRDefault="006D5FF1" w:rsidP="00770429">
      <w:pPr>
        <w:pStyle w:val="PargrafodaLista"/>
        <w:numPr>
          <w:ilvl w:val="2"/>
          <w:numId w:val="9"/>
        </w:numPr>
        <w:tabs>
          <w:tab w:val="left" w:pos="1576"/>
        </w:tabs>
        <w:spacing w:line="276" w:lineRule="auto"/>
        <w:ind w:right="208"/>
        <w:jc w:val="both"/>
        <w:rPr>
          <w:sz w:val="24"/>
          <w:lang w:val="pt-BR"/>
        </w:rPr>
      </w:pPr>
      <w:r w:rsidRPr="006D5FF1">
        <w:rPr>
          <w:sz w:val="24"/>
          <w:lang w:val="pt-BR"/>
        </w:rPr>
        <w:t>A especificação técnica dos gêneros alimentícios a serem ofertados deverá ser a seguinte:</w:t>
      </w:r>
    </w:p>
    <w:p w:rsidR="00901A5F" w:rsidRPr="006D5FF1" w:rsidRDefault="00901A5F" w:rsidP="00770429">
      <w:pPr>
        <w:pStyle w:val="Corpodetexto"/>
        <w:spacing w:before="10"/>
        <w:jc w:val="both"/>
        <w:rPr>
          <w:sz w:val="23"/>
          <w:lang w:val="pt-BR"/>
        </w:rPr>
      </w:pPr>
    </w:p>
    <w:p w:rsidR="00901A5F" w:rsidRPr="006D5FF1" w:rsidRDefault="006D5FF1" w:rsidP="00770429">
      <w:pPr>
        <w:pStyle w:val="PargrafodaLista"/>
        <w:numPr>
          <w:ilvl w:val="2"/>
          <w:numId w:val="9"/>
        </w:numPr>
        <w:tabs>
          <w:tab w:val="left" w:pos="1624"/>
        </w:tabs>
        <w:spacing w:line="278" w:lineRule="auto"/>
        <w:ind w:right="206"/>
        <w:jc w:val="both"/>
        <w:rPr>
          <w:sz w:val="24"/>
          <w:lang w:val="pt-BR"/>
        </w:rPr>
      </w:pPr>
      <w:r w:rsidRPr="006D5FF1">
        <w:rPr>
          <w:sz w:val="24"/>
          <w:lang w:val="pt-BR"/>
        </w:rPr>
        <w:t>As verduras e legumes deverão ser de boa qualidade, com tamanho médio padronizado.</w:t>
      </w:r>
    </w:p>
    <w:p w:rsidR="00901A5F" w:rsidRPr="006D5FF1" w:rsidRDefault="00901A5F" w:rsidP="00770429">
      <w:pPr>
        <w:pStyle w:val="Corpodetexto"/>
        <w:spacing w:before="7"/>
        <w:jc w:val="both"/>
        <w:rPr>
          <w:sz w:val="23"/>
          <w:lang w:val="pt-BR"/>
        </w:rPr>
      </w:pPr>
    </w:p>
    <w:p w:rsidR="00901A5F" w:rsidRPr="006D5FF1" w:rsidRDefault="006D5FF1" w:rsidP="00770429">
      <w:pPr>
        <w:pStyle w:val="PargrafodaLista"/>
        <w:numPr>
          <w:ilvl w:val="2"/>
          <w:numId w:val="9"/>
        </w:numPr>
        <w:tabs>
          <w:tab w:val="left" w:pos="1550"/>
        </w:tabs>
        <w:spacing w:line="276" w:lineRule="auto"/>
        <w:ind w:right="209"/>
        <w:jc w:val="both"/>
        <w:rPr>
          <w:sz w:val="24"/>
          <w:lang w:val="pt-BR"/>
        </w:rPr>
      </w:pPr>
      <w:r w:rsidRPr="006D5FF1">
        <w:rPr>
          <w:sz w:val="24"/>
          <w:lang w:val="pt-BR"/>
        </w:rPr>
        <w:t>As hortaliças deverão estar frescas, inteiras e sãs, no ponto de maturação adequado para</w:t>
      </w:r>
      <w:r w:rsidRPr="006D5FF1">
        <w:rPr>
          <w:spacing w:val="-2"/>
          <w:sz w:val="24"/>
          <w:lang w:val="pt-BR"/>
        </w:rPr>
        <w:t xml:space="preserve"> </w:t>
      </w:r>
      <w:r w:rsidRPr="006D5FF1">
        <w:rPr>
          <w:sz w:val="24"/>
          <w:lang w:val="pt-BR"/>
        </w:rPr>
        <w:t>consumo.</w:t>
      </w:r>
    </w:p>
    <w:p w:rsidR="00901A5F" w:rsidRPr="006D5FF1" w:rsidRDefault="00901A5F" w:rsidP="00770429">
      <w:pPr>
        <w:pStyle w:val="Corpodetexto"/>
        <w:spacing w:before="1"/>
        <w:jc w:val="both"/>
        <w:rPr>
          <w:lang w:val="pt-BR"/>
        </w:rPr>
      </w:pPr>
    </w:p>
    <w:p w:rsidR="00901A5F" w:rsidRPr="006D5FF1" w:rsidRDefault="006D5FF1" w:rsidP="00770429">
      <w:pPr>
        <w:pStyle w:val="PargrafodaLista"/>
        <w:numPr>
          <w:ilvl w:val="2"/>
          <w:numId w:val="9"/>
        </w:numPr>
        <w:tabs>
          <w:tab w:val="left" w:pos="1521"/>
        </w:tabs>
        <w:spacing w:before="1"/>
        <w:ind w:left="1520" w:hanging="600"/>
        <w:jc w:val="both"/>
        <w:rPr>
          <w:sz w:val="24"/>
          <w:lang w:val="pt-BR"/>
        </w:rPr>
      </w:pPr>
      <w:r w:rsidRPr="006D5FF1">
        <w:rPr>
          <w:sz w:val="24"/>
          <w:lang w:val="pt-BR"/>
        </w:rPr>
        <w:t>As folhas deverão se apresentar intactas e</w:t>
      </w:r>
      <w:r w:rsidRPr="006D5FF1">
        <w:rPr>
          <w:spacing w:val="-3"/>
          <w:sz w:val="24"/>
          <w:lang w:val="pt-BR"/>
        </w:rPr>
        <w:t xml:space="preserve"> </w:t>
      </w:r>
      <w:r w:rsidRPr="006D5FF1">
        <w:rPr>
          <w:sz w:val="24"/>
          <w:lang w:val="pt-BR"/>
        </w:rPr>
        <w:t>firmes.</w:t>
      </w:r>
    </w:p>
    <w:p w:rsidR="00901A5F" w:rsidRPr="006D5FF1" w:rsidRDefault="00901A5F" w:rsidP="00770429">
      <w:pPr>
        <w:pStyle w:val="Corpodetexto"/>
        <w:spacing w:before="11"/>
        <w:jc w:val="both"/>
        <w:rPr>
          <w:sz w:val="27"/>
          <w:lang w:val="pt-BR"/>
        </w:rPr>
      </w:pPr>
    </w:p>
    <w:p w:rsidR="00901A5F" w:rsidRDefault="006D5FF1" w:rsidP="00770429">
      <w:pPr>
        <w:pStyle w:val="Heading2"/>
        <w:numPr>
          <w:ilvl w:val="1"/>
          <w:numId w:val="9"/>
        </w:numPr>
        <w:tabs>
          <w:tab w:val="left" w:pos="633"/>
        </w:tabs>
        <w:jc w:val="both"/>
      </w:pPr>
      <w:r>
        <w:t>Deverão estar isentas de:</w:t>
      </w:r>
    </w:p>
    <w:p w:rsidR="00901A5F" w:rsidRDefault="00901A5F" w:rsidP="00770429">
      <w:pPr>
        <w:pStyle w:val="Corpodetexto"/>
        <w:spacing w:before="9"/>
        <w:jc w:val="both"/>
        <w:rPr>
          <w:b/>
          <w:sz w:val="23"/>
        </w:rPr>
      </w:pPr>
    </w:p>
    <w:p w:rsidR="00901A5F" w:rsidRDefault="006D5FF1" w:rsidP="00770429">
      <w:pPr>
        <w:pStyle w:val="PargrafodaLista"/>
        <w:numPr>
          <w:ilvl w:val="2"/>
          <w:numId w:val="9"/>
        </w:numPr>
        <w:tabs>
          <w:tab w:val="left" w:pos="1629"/>
        </w:tabs>
        <w:ind w:left="1640" w:hanging="720"/>
        <w:jc w:val="both"/>
        <w:rPr>
          <w:sz w:val="24"/>
        </w:rPr>
      </w:pPr>
      <w:r>
        <w:rPr>
          <w:sz w:val="24"/>
        </w:rPr>
        <w:t>Substâncias</w:t>
      </w:r>
      <w:r>
        <w:rPr>
          <w:spacing w:val="-1"/>
          <w:sz w:val="24"/>
        </w:rPr>
        <w:t xml:space="preserve"> </w:t>
      </w:r>
      <w:r>
        <w:rPr>
          <w:sz w:val="24"/>
        </w:rPr>
        <w:t>terrosas.</w:t>
      </w:r>
    </w:p>
    <w:p w:rsidR="00901A5F" w:rsidRPr="006D5FF1" w:rsidRDefault="006D5FF1" w:rsidP="00770429">
      <w:pPr>
        <w:pStyle w:val="PargrafodaLista"/>
        <w:numPr>
          <w:ilvl w:val="2"/>
          <w:numId w:val="9"/>
        </w:numPr>
        <w:tabs>
          <w:tab w:val="left" w:pos="1629"/>
        </w:tabs>
        <w:ind w:left="1640" w:hanging="720"/>
        <w:jc w:val="both"/>
        <w:rPr>
          <w:sz w:val="24"/>
          <w:lang w:val="pt-BR"/>
        </w:rPr>
      </w:pPr>
      <w:r w:rsidRPr="006D5FF1">
        <w:rPr>
          <w:sz w:val="24"/>
          <w:lang w:val="pt-BR"/>
        </w:rPr>
        <w:t>Sem sujidades ou corpos estranhos aderidos à superfície</w:t>
      </w:r>
      <w:r w:rsidRPr="006D5FF1">
        <w:rPr>
          <w:spacing w:val="-3"/>
          <w:sz w:val="24"/>
          <w:lang w:val="pt-BR"/>
        </w:rPr>
        <w:t xml:space="preserve"> </w:t>
      </w:r>
      <w:r w:rsidRPr="006D5FF1">
        <w:rPr>
          <w:sz w:val="24"/>
          <w:lang w:val="pt-BR"/>
        </w:rPr>
        <w:t>externa.</w:t>
      </w:r>
    </w:p>
    <w:p w:rsidR="00901A5F" w:rsidRPr="006D5FF1" w:rsidRDefault="006D5FF1" w:rsidP="00770429">
      <w:pPr>
        <w:pStyle w:val="PargrafodaLista"/>
        <w:numPr>
          <w:ilvl w:val="2"/>
          <w:numId w:val="9"/>
        </w:numPr>
        <w:tabs>
          <w:tab w:val="left" w:pos="1629"/>
        </w:tabs>
        <w:ind w:left="1640" w:hanging="720"/>
        <w:jc w:val="both"/>
        <w:rPr>
          <w:sz w:val="24"/>
          <w:lang w:val="pt-BR"/>
        </w:rPr>
      </w:pPr>
      <w:r w:rsidRPr="006D5FF1">
        <w:rPr>
          <w:sz w:val="24"/>
          <w:lang w:val="pt-BR"/>
        </w:rPr>
        <w:t>Sem parasitas, larvas ou outros animais nos produtos e</w:t>
      </w:r>
      <w:r w:rsidRPr="006D5FF1">
        <w:rPr>
          <w:spacing w:val="-5"/>
          <w:sz w:val="24"/>
          <w:lang w:val="pt-BR"/>
        </w:rPr>
        <w:t xml:space="preserve"> </w:t>
      </w:r>
      <w:r w:rsidRPr="006D5FF1">
        <w:rPr>
          <w:sz w:val="24"/>
          <w:lang w:val="pt-BR"/>
        </w:rPr>
        <w:t>embalagens.</w:t>
      </w:r>
    </w:p>
    <w:p w:rsidR="00901A5F" w:rsidRDefault="006D5FF1" w:rsidP="00770429">
      <w:pPr>
        <w:pStyle w:val="PargrafodaLista"/>
        <w:numPr>
          <w:ilvl w:val="2"/>
          <w:numId w:val="9"/>
        </w:numPr>
        <w:tabs>
          <w:tab w:val="left" w:pos="1629"/>
        </w:tabs>
        <w:ind w:left="1640" w:hanging="720"/>
        <w:jc w:val="both"/>
        <w:rPr>
          <w:sz w:val="24"/>
        </w:rPr>
      </w:pPr>
      <w:r>
        <w:rPr>
          <w:sz w:val="24"/>
        </w:rPr>
        <w:t>Sem umidade externa</w:t>
      </w:r>
      <w:r>
        <w:rPr>
          <w:spacing w:val="-1"/>
          <w:sz w:val="24"/>
        </w:rPr>
        <w:t xml:space="preserve"> </w:t>
      </w:r>
      <w:r>
        <w:rPr>
          <w:sz w:val="24"/>
        </w:rPr>
        <w:t>anormal.</w:t>
      </w:r>
    </w:p>
    <w:p w:rsidR="00901A5F" w:rsidRPr="006D5FF1" w:rsidRDefault="006D5FF1" w:rsidP="00770429">
      <w:pPr>
        <w:pStyle w:val="PargrafodaLista"/>
        <w:numPr>
          <w:ilvl w:val="2"/>
          <w:numId w:val="9"/>
        </w:numPr>
        <w:tabs>
          <w:tab w:val="left" w:pos="1629"/>
        </w:tabs>
        <w:ind w:left="1640" w:hanging="720"/>
        <w:jc w:val="both"/>
        <w:rPr>
          <w:sz w:val="24"/>
          <w:lang w:val="pt-BR"/>
        </w:rPr>
      </w:pPr>
      <w:r w:rsidRPr="006D5FF1">
        <w:rPr>
          <w:sz w:val="24"/>
          <w:lang w:val="pt-BR"/>
        </w:rPr>
        <w:t>Isentas de odor e sabor</w:t>
      </w:r>
      <w:r w:rsidRPr="006D5FF1">
        <w:rPr>
          <w:spacing w:val="-1"/>
          <w:sz w:val="24"/>
          <w:lang w:val="pt-BR"/>
        </w:rPr>
        <w:t xml:space="preserve"> </w:t>
      </w:r>
      <w:r w:rsidRPr="006D5FF1">
        <w:rPr>
          <w:sz w:val="24"/>
          <w:lang w:val="pt-BR"/>
        </w:rPr>
        <w:t>estranhos.</w:t>
      </w:r>
    </w:p>
    <w:p w:rsidR="00901A5F" w:rsidRDefault="006D5FF1" w:rsidP="00770429">
      <w:pPr>
        <w:pStyle w:val="PargrafodaLista"/>
        <w:numPr>
          <w:ilvl w:val="2"/>
          <w:numId w:val="9"/>
        </w:numPr>
        <w:tabs>
          <w:tab w:val="left" w:pos="1629"/>
        </w:tabs>
        <w:ind w:left="1640" w:hanging="720"/>
        <w:jc w:val="both"/>
        <w:rPr>
          <w:sz w:val="24"/>
        </w:rPr>
      </w:pPr>
      <w:r>
        <w:rPr>
          <w:sz w:val="24"/>
        </w:rPr>
        <w:t>Isenta de</w:t>
      </w:r>
      <w:r>
        <w:rPr>
          <w:spacing w:val="-1"/>
          <w:sz w:val="24"/>
        </w:rPr>
        <w:t xml:space="preserve"> </w:t>
      </w:r>
      <w:r>
        <w:rPr>
          <w:sz w:val="24"/>
        </w:rPr>
        <w:t>enfermidades.</w:t>
      </w:r>
    </w:p>
    <w:p w:rsidR="00901A5F" w:rsidRPr="006D5FF1" w:rsidRDefault="006D5FF1" w:rsidP="00770429">
      <w:pPr>
        <w:pStyle w:val="PargrafodaLista"/>
        <w:numPr>
          <w:ilvl w:val="2"/>
          <w:numId w:val="9"/>
        </w:numPr>
        <w:tabs>
          <w:tab w:val="left" w:pos="1629"/>
        </w:tabs>
        <w:ind w:left="1640" w:hanging="720"/>
        <w:jc w:val="both"/>
        <w:rPr>
          <w:sz w:val="24"/>
          <w:lang w:val="pt-BR"/>
        </w:rPr>
      </w:pPr>
      <w:r w:rsidRPr="006D5FF1">
        <w:rPr>
          <w:sz w:val="24"/>
          <w:lang w:val="pt-BR"/>
        </w:rPr>
        <w:t>Não deverão estar danificadas por lesões que afetem a sua aparência e</w:t>
      </w:r>
      <w:r w:rsidRPr="006D5FF1">
        <w:rPr>
          <w:spacing w:val="-13"/>
          <w:sz w:val="24"/>
          <w:lang w:val="pt-BR"/>
        </w:rPr>
        <w:t xml:space="preserve"> </w:t>
      </w:r>
      <w:r w:rsidRPr="006D5FF1">
        <w:rPr>
          <w:sz w:val="24"/>
          <w:lang w:val="pt-BR"/>
        </w:rPr>
        <w:t>utilização.</w:t>
      </w:r>
    </w:p>
    <w:p w:rsidR="00901A5F" w:rsidRPr="006D5FF1" w:rsidRDefault="006D5FF1" w:rsidP="00770429">
      <w:pPr>
        <w:pStyle w:val="PargrafodaLista"/>
        <w:numPr>
          <w:ilvl w:val="2"/>
          <w:numId w:val="9"/>
        </w:numPr>
        <w:tabs>
          <w:tab w:val="left" w:pos="1629"/>
        </w:tabs>
        <w:ind w:left="1640" w:right="766" w:hanging="720"/>
        <w:jc w:val="both"/>
        <w:rPr>
          <w:sz w:val="24"/>
          <w:lang w:val="pt-BR"/>
        </w:rPr>
      </w:pPr>
      <w:r w:rsidRPr="006D5FF1">
        <w:rPr>
          <w:sz w:val="24"/>
          <w:lang w:val="pt-BR"/>
        </w:rPr>
        <w:t>A especificação dos gêneros alimentícios a serem registrados está disponível</w:t>
      </w:r>
      <w:r w:rsidRPr="006D5FF1">
        <w:rPr>
          <w:spacing w:val="-19"/>
          <w:sz w:val="24"/>
          <w:lang w:val="pt-BR"/>
        </w:rPr>
        <w:t xml:space="preserve"> </w:t>
      </w:r>
      <w:r w:rsidRPr="006D5FF1">
        <w:rPr>
          <w:sz w:val="24"/>
          <w:lang w:val="pt-BR"/>
        </w:rPr>
        <w:t>no</w:t>
      </w:r>
      <w:r w:rsidRPr="006D5FF1">
        <w:rPr>
          <w:color w:val="FF0000"/>
          <w:sz w:val="24"/>
          <w:lang w:val="pt-BR"/>
        </w:rPr>
        <w:t xml:space="preserve"> </w:t>
      </w:r>
      <w:r w:rsidRPr="00C50BFC">
        <w:rPr>
          <w:sz w:val="24"/>
          <w:lang w:val="pt-BR"/>
        </w:rPr>
        <w:t>Anexo</w:t>
      </w:r>
      <w:r w:rsidRPr="00C50BFC">
        <w:rPr>
          <w:spacing w:val="-1"/>
          <w:sz w:val="24"/>
          <w:lang w:val="pt-BR"/>
        </w:rPr>
        <w:t xml:space="preserve"> </w:t>
      </w:r>
      <w:r w:rsidRPr="00C50BFC">
        <w:rPr>
          <w:sz w:val="24"/>
          <w:lang w:val="pt-BR"/>
        </w:rPr>
        <w:t>I.</w:t>
      </w:r>
    </w:p>
    <w:p w:rsidR="00901A5F" w:rsidRPr="006D5FF1" w:rsidRDefault="00901A5F">
      <w:pPr>
        <w:pStyle w:val="Corpodetexto"/>
        <w:spacing w:before="2"/>
        <w:rPr>
          <w:lang w:val="pt-BR"/>
        </w:rPr>
      </w:pPr>
    </w:p>
    <w:p w:rsidR="00901A5F" w:rsidRDefault="006D5FF1">
      <w:pPr>
        <w:pStyle w:val="Heading2"/>
        <w:numPr>
          <w:ilvl w:val="0"/>
          <w:numId w:val="9"/>
        </w:numPr>
        <w:tabs>
          <w:tab w:val="left" w:pos="1461"/>
        </w:tabs>
        <w:spacing w:before="1"/>
        <w:ind w:left="1460" w:hanging="180"/>
        <w:jc w:val="left"/>
      </w:pPr>
      <w:r>
        <w:t>– DA</w:t>
      </w:r>
      <w:r>
        <w:rPr>
          <w:spacing w:val="-2"/>
        </w:rPr>
        <w:t xml:space="preserve"> </w:t>
      </w:r>
      <w:r>
        <w:t>ENTREGA</w:t>
      </w:r>
    </w:p>
    <w:p w:rsidR="00901A5F" w:rsidRDefault="00901A5F">
      <w:pPr>
        <w:pStyle w:val="Corpodetexto"/>
        <w:spacing w:before="10"/>
        <w:rPr>
          <w:b/>
          <w:sz w:val="30"/>
        </w:rPr>
      </w:pPr>
    </w:p>
    <w:p w:rsidR="00901A5F" w:rsidRPr="006D5FF1" w:rsidRDefault="006D5FF1">
      <w:pPr>
        <w:pStyle w:val="Corpodetexto"/>
        <w:spacing w:line="276" w:lineRule="auto"/>
        <w:ind w:left="212" w:right="206" w:firstLine="707"/>
        <w:jc w:val="both"/>
        <w:rPr>
          <w:lang w:val="pt-BR"/>
        </w:rPr>
      </w:pPr>
      <w:r w:rsidRPr="006D5FF1">
        <w:rPr>
          <w:lang w:val="pt-BR"/>
        </w:rPr>
        <w:t>A entrega deverá ser feita de acordo com o cronograma Anexo III, elaborado pela Secretaria Municipal de Educação</w:t>
      </w:r>
      <w:r w:rsidRPr="006D5FF1">
        <w:rPr>
          <w:b/>
          <w:lang w:val="pt-BR"/>
        </w:rPr>
        <w:t xml:space="preserve">, </w:t>
      </w:r>
      <w:r w:rsidRPr="006D5FF1">
        <w:rPr>
          <w:lang w:val="pt-BR"/>
        </w:rPr>
        <w:t>sem ônus para o Município e fica na obrigação de aceitar a REQUISIÇÃO que porventura lhe seja enviada como resultado da presente Licitação.</w:t>
      </w:r>
    </w:p>
    <w:p w:rsidR="00901A5F" w:rsidRPr="006D5FF1" w:rsidRDefault="00901A5F">
      <w:pPr>
        <w:pStyle w:val="Corpodetexto"/>
        <w:spacing w:before="2"/>
        <w:rPr>
          <w:sz w:val="28"/>
          <w:lang w:val="pt-BR"/>
        </w:rPr>
      </w:pPr>
    </w:p>
    <w:p w:rsidR="00901A5F" w:rsidRDefault="006D5FF1">
      <w:pPr>
        <w:pStyle w:val="Heading2"/>
        <w:numPr>
          <w:ilvl w:val="1"/>
          <w:numId w:val="8"/>
        </w:numPr>
        <w:tabs>
          <w:tab w:val="left" w:pos="573"/>
        </w:tabs>
      </w:pPr>
      <w:r>
        <w:t>- Período de</w:t>
      </w:r>
      <w:r>
        <w:rPr>
          <w:spacing w:val="-3"/>
        </w:rPr>
        <w:t xml:space="preserve"> </w:t>
      </w:r>
      <w:r>
        <w:t>Fornecimento:</w:t>
      </w:r>
    </w:p>
    <w:p w:rsidR="00901A5F" w:rsidRDefault="00901A5F">
      <w:pPr>
        <w:pStyle w:val="Corpodetexto"/>
        <w:spacing w:before="11"/>
        <w:rPr>
          <w:b/>
          <w:sz w:val="30"/>
        </w:rPr>
      </w:pPr>
    </w:p>
    <w:p w:rsidR="00901A5F" w:rsidRPr="006D5FF1" w:rsidRDefault="006D5FF1">
      <w:pPr>
        <w:pStyle w:val="Corpodetexto"/>
        <w:spacing w:line="276" w:lineRule="auto"/>
        <w:ind w:left="212" w:right="205" w:firstLine="708"/>
        <w:jc w:val="both"/>
        <w:rPr>
          <w:lang w:val="pt-BR"/>
        </w:rPr>
      </w:pPr>
      <w:r w:rsidRPr="006D5FF1">
        <w:rPr>
          <w:lang w:val="pt-BR"/>
        </w:rPr>
        <w:t>O fornecimento será parcial de acordo com as determinações da responsável da merenda escolar da Se</w:t>
      </w:r>
      <w:r w:rsidR="00770429">
        <w:rPr>
          <w:lang w:val="pt-BR"/>
        </w:rPr>
        <w:t xml:space="preserve">cretaria de Educação, Cultura, Esporte e Lazer </w:t>
      </w:r>
      <w:r w:rsidRPr="006D5FF1">
        <w:rPr>
          <w:lang w:val="pt-BR"/>
        </w:rPr>
        <w:t>e a entrega dos produtos será por um período de 12 meses, após a data de assinatura do contrato que ocorrerá em até cinco dias do resultado apurado deste Edital de chamada</w:t>
      </w:r>
      <w:r w:rsidRPr="006D5FF1">
        <w:rPr>
          <w:spacing w:val="-2"/>
          <w:lang w:val="pt-BR"/>
        </w:rPr>
        <w:t xml:space="preserve"> </w:t>
      </w:r>
      <w:r w:rsidRPr="006D5FF1">
        <w:rPr>
          <w:lang w:val="pt-BR"/>
        </w:rPr>
        <w:t>pública;</w:t>
      </w:r>
    </w:p>
    <w:p w:rsidR="00901A5F" w:rsidRPr="006D5FF1" w:rsidRDefault="00901A5F">
      <w:pPr>
        <w:pStyle w:val="Corpodetexto"/>
        <w:spacing w:before="11"/>
        <w:rPr>
          <w:sz w:val="27"/>
          <w:lang w:val="pt-BR"/>
        </w:rPr>
      </w:pPr>
    </w:p>
    <w:p w:rsidR="00901A5F" w:rsidRPr="006D5FF1" w:rsidRDefault="006D5FF1">
      <w:pPr>
        <w:pStyle w:val="Heading2"/>
        <w:numPr>
          <w:ilvl w:val="1"/>
          <w:numId w:val="8"/>
        </w:numPr>
        <w:tabs>
          <w:tab w:val="left" w:pos="573"/>
        </w:tabs>
        <w:rPr>
          <w:lang w:val="pt-BR"/>
        </w:rPr>
      </w:pPr>
      <w:r w:rsidRPr="006D5FF1">
        <w:rPr>
          <w:lang w:val="pt-BR"/>
        </w:rPr>
        <w:t>- Previsão de Quantidade de Gêneros Alimentícios a serem</w:t>
      </w:r>
      <w:r w:rsidRPr="006D5FF1">
        <w:rPr>
          <w:spacing w:val="-7"/>
          <w:lang w:val="pt-BR"/>
        </w:rPr>
        <w:t xml:space="preserve"> </w:t>
      </w:r>
      <w:r w:rsidRPr="006D5FF1">
        <w:rPr>
          <w:lang w:val="pt-BR"/>
        </w:rPr>
        <w:t>adquiridos:</w:t>
      </w:r>
    </w:p>
    <w:p w:rsidR="00901A5F" w:rsidRPr="006D5FF1" w:rsidRDefault="00901A5F">
      <w:pPr>
        <w:pStyle w:val="Corpodetexto"/>
        <w:spacing w:before="10"/>
        <w:rPr>
          <w:b/>
          <w:sz w:val="30"/>
          <w:lang w:val="pt-BR"/>
        </w:rPr>
      </w:pPr>
    </w:p>
    <w:p w:rsidR="00901A5F" w:rsidRDefault="006D5FF1">
      <w:pPr>
        <w:pStyle w:val="Corpodetexto"/>
        <w:spacing w:line="276" w:lineRule="auto"/>
        <w:ind w:left="212" w:right="206" w:firstLine="708"/>
        <w:jc w:val="both"/>
      </w:pPr>
      <w:r w:rsidRPr="006D5FF1">
        <w:rPr>
          <w:lang w:val="pt-BR"/>
        </w:rPr>
        <w:t xml:space="preserve">A quantidade de gêneros alimentícios a serem adquiridos é estimada com base nos cardápios elaborados por nutricionista do Município e executados através da Secretaria de Educação, Cultura, Lazer e Esporte. </w:t>
      </w:r>
      <w:r>
        <w:t>Anexo III.</w:t>
      </w:r>
    </w:p>
    <w:p w:rsidR="00A771DA" w:rsidRDefault="00A771DA">
      <w:pPr>
        <w:pStyle w:val="Corpodetexto"/>
        <w:rPr>
          <w:sz w:val="28"/>
        </w:rPr>
      </w:pPr>
    </w:p>
    <w:p w:rsidR="00901A5F" w:rsidRDefault="006D5FF1">
      <w:pPr>
        <w:pStyle w:val="Heading2"/>
        <w:numPr>
          <w:ilvl w:val="1"/>
          <w:numId w:val="8"/>
        </w:numPr>
        <w:tabs>
          <w:tab w:val="left" w:pos="573"/>
        </w:tabs>
        <w:spacing w:before="1"/>
      </w:pPr>
      <w:r>
        <w:t>–</w:t>
      </w:r>
      <w:r>
        <w:rPr>
          <w:spacing w:val="-1"/>
        </w:rPr>
        <w:t xml:space="preserve"> </w:t>
      </w:r>
      <w:r>
        <w:t>Contrato:</w:t>
      </w:r>
    </w:p>
    <w:p w:rsidR="00901A5F" w:rsidRDefault="00901A5F">
      <w:pPr>
        <w:sectPr w:rsidR="00901A5F">
          <w:pgSz w:w="11900" w:h="16840"/>
          <w:pgMar w:top="1980" w:right="920" w:bottom="280" w:left="920" w:header="1125" w:footer="0" w:gutter="0"/>
          <w:cols w:space="720"/>
        </w:sectPr>
      </w:pPr>
    </w:p>
    <w:p w:rsidR="00901A5F" w:rsidRDefault="00901A5F">
      <w:pPr>
        <w:pStyle w:val="Corpodetexto"/>
        <w:spacing w:before="3"/>
        <w:rPr>
          <w:b/>
          <w:sz w:val="2"/>
        </w:rPr>
      </w:pPr>
    </w:p>
    <w:p w:rsidR="00901A5F" w:rsidRDefault="00327DC7">
      <w:pPr>
        <w:pStyle w:val="Corpodetexto"/>
        <w:spacing w:line="30" w:lineRule="exact"/>
        <w:ind w:left="169"/>
        <w:rPr>
          <w:sz w:val="3"/>
        </w:rPr>
      </w:pPr>
      <w:r w:rsidRPr="00327DC7">
        <w:rPr>
          <w:sz w:val="3"/>
        </w:rPr>
      </w:r>
      <w:r>
        <w:rPr>
          <w:sz w:val="3"/>
        </w:rPr>
        <w:pict>
          <v:group id="_x0000_s1044" style="width:484.8pt;height:1.45pt;mso-position-horizontal-relative:char;mso-position-vertical-relative:line" coordsize="9696,29">
            <v:line id="_x0000_s1045" style="position:absolute" from="0,14" to="9696,14" strokeweight="1.44pt"/>
            <w10:wrap type="none"/>
            <w10:anchorlock/>
          </v:group>
        </w:pict>
      </w:r>
    </w:p>
    <w:p w:rsidR="00901A5F" w:rsidRPr="006D5FF1" w:rsidRDefault="006D5FF1">
      <w:pPr>
        <w:pStyle w:val="Corpodetexto"/>
        <w:spacing w:line="276" w:lineRule="auto"/>
        <w:ind w:left="212" w:right="206" w:firstLine="708"/>
        <w:jc w:val="both"/>
        <w:rPr>
          <w:lang w:val="pt-BR"/>
        </w:rPr>
      </w:pPr>
      <w:r w:rsidRPr="006D5FF1">
        <w:rPr>
          <w:lang w:val="pt-BR"/>
        </w:rPr>
        <w:t xml:space="preserve">A minuta de Contrato da venda dos gêneros alimentícios deverá ser celebrada entre o Município e o (s) Vendedor (es) habilitados nesta chamada pública, será feito conforme modelo constante no </w:t>
      </w:r>
      <w:r w:rsidRPr="006D5FF1">
        <w:rPr>
          <w:b/>
          <w:lang w:val="pt-BR"/>
        </w:rPr>
        <w:t>Anexo IV</w:t>
      </w:r>
      <w:r w:rsidRPr="006D5FF1">
        <w:rPr>
          <w:lang w:val="pt-BR"/>
        </w:rPr>
        <w:t>.</w:t>
      </w:r>
    </w:p>
    <w:p w:rsidR="00901A5F" w:rsidRPr="006D5FF1" w:rsidRDefault="00901A5F">
      <w:pPr>
        <w:pStyle w:val="Corpodetexto"/>
        <w:rPr>
          <w:sz w:val="28"/>
          <w:lang w:val="pt-BR"/>
        </w:rPr>
      </w:pPr>
    </w:p>
    <w:p w:rsidR="00901A5F" w:rsidRDefault="006D5FF1">
      <w:pPr>
        <w:pStyle w:val="Heading2"/>
        <w:numPr>
          <w:ilvl w:val="1"/>
          <w:numId w:val="8"/>
        </w:numPr>
        <w:tabs>
          <w:tab w:val="left" w:pos="573"/>
        </w:tabs>
      </w:pPr>
      <w:r>
        <w:t>- Pagamentos das</w:t>
      </w:r>
      <w:r>
        <w:rPr>
          <w:spacing w:val="-2"/>
        </w:rPr>
        <w:t xml:space="preserve"> </w:t>
      </w:r>
      <w:r>
        <w:t>faturas:</w:t>
      </w:r>
    </w:p>
    <w:p w:rsidR="00901A5F" w:rsidRDefault="00901A5F">
      <w:pPr>
        <w:pStyle w:val="Corpodetexto"/>
        <w:spacing w:before="10"/>
        <w:rPr>
          <w:b/>
          <w:sz w:val="30"/>
        </w:rPr>
      </w:pPr>
    </w:p>
    <w:p w:rsidR="00901A5F" w:rsidRPr="006D5FF1" w:rsidRDefault="006D5FF1">
      <w:pPr>
        <w:pStyle w:val="PargrafodaLista"/>
        <w:numPr>
          <w:ilvl w:val="2"/>
          <w:numId w:val="8"/>
        </w:numPr>
        <w:tabs>
          <w:tab w:val="left" w:pos="1579"/>
        </w:tabs>
        <w:spacing w:line="276" w:lineRule="auto"/>
        <w:ind w:right="206"/>
        <w:jc w:val="both"/>
        <w:rPr>
          <w:sz w:val="24"/>
          <w:lang w:val="pt-BR"/>
        </w:rPr>
      </w:pPr>
      <w:r w:rsidRPr="006D5FF1">
        <w:rPr>
          <w:sz w:val="24"/>
          <w:lang w:val="pt-BR"/>
        </w:rPr>
        <w:t>Os pagamentos do fornecimento feito pelo fornecedor da agricultura familiar ou empreendedor familiar rural habilitado, como consequência da comercialização de gêneros alimentícios, serão realizados pelo Município em até quinze dias após a</w:t>
      </w:r>
      <w:r w:rsidRPr="006D5FF1">
        <w:rPr>
          <w:spacing w:val="-8"/>
          <w:sz w:val="24"/>
          <w:lang w:val="pt-BR"/>
        </w:rPr>
        <w:t xml:space="preserve"> </w:t>
      </w:r>
      <w:r w:rsidRPr="006D5FF1">
        <w:rPr>
          <w:sz w:val="24"/>
          <w:lang w:val="pt-BR"/>
        </w:rPr>
        <w:t>entrega.</w:t>
      </w:r>
    </w:p>
    <w:p w:rsidR="00901A5F" w:rsidRPr="006D5FF1" w:rsidRDefault="00901A5F">
      <w:pPr>
        <w:pStyle w:val="Corpodetexto"/>
        <w:spacing w:before="7"/>
        <w:rPr>
          <w:sz w:val="27"/>
          <w:lang w:val="pt-BR"/>
        </w:rPr>
      </w:pPr>
    </w:p>
    <w:p w:rsidR="00901A5F" w:rsidRPr="006D5FF1" w:rsidRDefault="006D5FF1">
      <w:pPr>
        <w:pStyle w:val="PargrafodaLista"/>
        <w:numPr>
          <w:ilvl w:val="2"/>
          <w:numId w:val="8"/>
        </w:numPr>
        <w:tabs>
          <w:tab w:val="left" w:pos="1524"/>
        </w:tabs>
        <w:spacing w:line="278" w:lineRule="auto"/>
        <w:ind w:right="208"/>
        <w:jc w:val="both"/>
        <w:rPr>
          <w:sz w:val="24"/>
          <w:lang w:val="pt-BR"/>
        </w:rPr>
      </w:pPr>
      <w:r w:rsidRPr="006D5FF1">
        <w:rPr>
          <w:sz w:val="24"/>
          <w:lang w:val="pt-BR"/>
        </w:rPr>
        <w:t>Caso incidam impostos sobre a venda dos produtos correrá por conta do fornecedor da agricultura familiar ou Empreendedor</w:t>
      </w:r>
      <w:r w:rsidRPr="006D5FF1">
        <w:rPr>
          <w:spacing w:val="-4"/>
          <w:sz w:val="24"/>
          <w:lang w:val="pt-BR"/>
        </w:rPr>
        <w:t xml:space="preserve"> </w:t>
      </w:r>
      <w:r w:rsidRPr="006D5FF1">
        <w:rPr>
          <w:sz w:val="24"/>
          <w:lang w:val="pt-BR"/>
        </w:rPr>
        <w:t>rural.</w:t>
      </w:r>
    </w:p>
    <w:p w:rsidR="00901A5F" w:rsidRPr="006D5FF1" w:rsidRDefault="00901A5F">
      <w:pPr>
        <w:pStyle w:val="Corpodetexto"/>
        <w:spacing w:before="2"/>
        <w:rPr>
          <w:sz w:val="27"/>
          <w:lang w:val="pt-BR"/>
        </w:rPr>
      </w:pPr>
    </w:p>
    <w:p w:rsidR="00901A5F" w:rsidRPr="006D5FF1" w:rsidRDefault="006D5FF1">
      <w:pPr>
        <w:pStyle w:val="PargrafodaLista"/>
        <w:numPr>
          <w:ilvl w:val="2"/>
          <w:numId w:val="8"/>
        </w:numPr>
        <w:tabs>
          <w:tab w:val="left" w:pos="1521"/>
        </w:tabs>
        <w:ind w:left="1520" w:hanging="600"/>
        <w:rPr>
          <w:sz w:val="24"/>
          <w:lang w:val="pt-BR"/>
        </w:rPr>
      </w:pPr>
      <w:r w:rsidRPr="006D5FF1">
        <w:rPr>
          <w:sz w:val="24"/>
          <w:lang w:val="pt-BR"/>
        </w:rPr>
        <w:t>O pagamento somente será realizado em Conta Bancária do</w:t>
      </w:r>
      <w:r w:rsidRPr="006D5FF1">
        <w:rPr>
          <w:spacing w:val="-8"/>
          <w:sz w:val="24"/>
          <w:lang w:val="pt-BR"/>
        </w:rPr>
        <w:t xml:space="preserve"> </w:t>
      </w:r>
      <w:r w:rsidRPr="006D5FF1">
        <w:rPr>
          <w:sz w:val="24"/>
          <w:lang w:val="pt-BR"/>
        </w:rPr>
        <w:t>produtor.</w:t>
      </w:r>
    </w:p>
    <w:p w:rsidR="00901A5F" w:rsidRPr="006D5FF1" w:rsidRDefault="00901A5F">
      <w:pPr>
        <w:pStyle w:val="Corpodetexto"/>
        <w:spacing w:before="6"/>
        <w:rPr>
          <w:sz w:val="31"/>
          <w:lang w:val="pt-BR"/>
        </w:rPr>
      </w:pPr>
    </w:p>
    <w:p w:rsidR="00901A5F" w:rsidRDefault="006D5FF1">
      <w:pPr>
        <w:pStyle w:val="Heading2"/>
        <w:numPr>
          <w:ilvl w:val="0"/>
          <w:numId w:val="8"/>
        </w:numPr>
        <w:tabs>
          <w:tab w:val="left" w:pos="1461"/>
        </w:tabs>
        <w:ind w:left="1460" w:hanging="180"/>
        <w:jc w:val="left"/>
      </w:pPr>
      <w:r>
        <w:t>- CLASSIFICAÇÃO DAS</w:t>
      </w:r>
      <w:r>
        <w:rPr>
          <w:spacing w:val="-1"/>
        </w:rPr>
        <w:t xml:space="preserve"> </w:t>
      </w:r>
      <w:r>
        <w:t>PROPOSTAS</w:t>
      </w:r>
    </w:p>
    <w:p w:rsidR="00901A5F" w:rsidRDefault="00901A5F">
      <w:pPr>
        <w:pStyle w:val="Corpodetexto"/>
        <w:spacing w:before="1"/>
        <w:rPr>
          <w:b/>
          <w:sz w:val="31"/>
        </w:rPr>
      </w:pPr>
    </w:p>
    <w:p w:rsidR="00901A5F" w:rsidRPr="006D5FF1" w:rsidRDefault="006D5FF1">
      <w:pPr>
        <w:pStyle w:val="PargrafodaLista"/>
        <w:numPr>
          <w:ilvl w:val="1"/>
          <w:numId w:val="7"/>
        </w:numPr>
        <w:tabs>
          <w:tab w:val="left" w:pos="1394"/>
        </w:tabs>
        <w:spacing w:line="276" w:lineRule="auto"/>
        <w:ind w:right="207"/>
        <w:jc w:val="both"/>
        <w:rPr>
          <w:sz w:val="24"/>
          <w:lang w:val="pt-BR"/>
        </w:rPr>
      </w:pPr>
      <w:r w:rsidRPr="006D5FF1">
        <w:rPr>
          <w:sz w:val="24"/>
          <w:lang w:val="pt-BR"/>
        </w:rPr>
        <w:t>Serão consideradas as propostas classificadas, que preencham as condições fixadas nesta Chamada</w:t>
      </w:r>
      <w:r w:rsidRPr="006D5FF1">
        <w:rPr>
          <w:spacing w:val="-3"/>
          <w:sz w:val="24"/>
          <w:lang w:val="pt-BR"/>
        </w:rPr>
        <w:t xml:space="preserve"> </w:t>
      </w:r>
      <w:r w:rsidRPr="006D5FF1">
        <w:rPr>
          <w:sz w:val="24"/>
          <w:lang w:val="pt-BR"/>
        </w:rPr>
        <w:t>Pública.</w:t>
      </w:r>
    </w:p>
    <w:p w:rsidR="00901A5F" w:rsidRPr="006D5FF1" w:rsidRDefault="00901A5F">
      <w:pPr>
        <w:pStyle w:val="Corpodetexto"/>
        <w:spacing w:before="5"/>
        <w:rPr>
          <w:sz w:val="27"/>
          <w:lang w:val="pt-BR"/>
        </w:rPr>
      </w:pPr>
    </w:p>
    <w:p w:rsidR="00901A5F" w:rsidRPr="006D5FF1" w:rsidRDefault="006D5FF1">
      <w:pPr>
        <w:pStyle w:val="PargrafodaLista"/>
        <w:numPr>
          <w:ilvl w:val="1"/>
          <w:numId w:val="7"/>
        </w:numPr>
        <w:tabs>
          <w:tab w:val="left" w:pos="1346"/>
        </w:tabs>
        <w:spacing w:before="1" w:line="276" w:lineRule="auto"/>
        <w:ind w:right="207"/>
        <w:jc w:val="both"/>
        <w:rPr>
          <w:sz w:val="24"/>
          <w:lang w:val="pt-BR"/>
        </w:rPr>
      </w:pPr>
      <w:r w:rsidRPr="006D5FF1">
        <w:rPr>
          <w:sz w:val="24"/>
          <w:lang w:val="pt-BR"/>
        </w:rPr>
        <w:t xml:space="preserve">Cada grupo de fornecedores (formal e/ou informal) deverá obrigatoriamente, ofertar sua quantidade de alimentos, com preço unitário (Sendo da </w:t>
      </w:r>
      <w:r w:rsidRPr="006D5FF1">
        <w:rPr>
          <w:b/>
          <w:sz w:val="24"/>
          <w:lang w:val="pt-BR"/>
        </w:rPr>
        <w:t>TABELA DE PREÇOS A SEREM PAGOS</w:t>
      </w:r>
      <w:r w:rsidRPr="006D5FF1">
        <w:rPr>
          <w:sz w:val="24"/>
          <w:lang w:val="pt-BR"/>
        </w:rPr>
        <w:t>), Anexo II, observando as condições fixadas nesta Chamada</w:t>
      </w:r>
      <w:r w:rsidRPr="006D5FF1">
        <w:rPr>
          <w:spacing w:val="-4"/>
          <w:sz w:val="24"/>
          <w:lang w:val="pt-BR"/>
        </w:rPr>
        <w:t xml:space="preserve"> </w:t>
      </w:r>
      <w:r w:rsidRPr="006D5FF1">
        <w:rPr>
          <w:sz w:val="24"/>
          <w:lang w:val="pt-BR"/>
        </w:rPr>
        <w:t>Pública.</w:t>
      </w:r>
    </w:p>
    <w:p w:rsidR="00901A5F" w:rsidRPr="006D5FF1" w:rsidRDefault="00901A5F">
      <w:pPr>
        <w:pStyle w:val="Corpodetexto"/>
        <w:rPr>
          <w:sz w:val="28"/>
          <w:lang w:val="pt-BR"/>
        </w:rPr>
      </w:pPr>
    </w:p>
    <w:p w:rsidR="00901A5F" w:rsidRDefault="006D5FF1">
      <w:pPr>
        <w:pStyle w:val="Heading2"/>
        <w:numPr>
          <w:ilvl w:val="0"/>
          <w:numId w:val="7"/>
        </w:numPr>
        <w:tabs>
          <w:tab w:val="left" w:pos="1581"/>
        </w:tabs>
        <w:ind w:left="1580" w:hanging="300"/>
        <w:jc w:val="left"/>
      </w:pPr>
      <w:r>
        <w:t>–</w:t>
      </w:r>
      <w:r>
        <w:rPr>
          <w:spacing w:val="-1"/>
        </w:rPr>
        <w:t xml:space="preserve"> </w:t>
      </w:r>
      <w:r>
        <w:t>RESULTADO</w:t>
      </w:r>
    </w:p>
    <w:p w:rsidR="00901A5F" w:rsidRDefault="00901A5F">
      <w:pPr>
        <w:pStyle w:val="Corpodetexto"/>
        <w:spacing w:before="10"/>
        <w:rPr>
          <w:b/>
          <w:sz w:val="30"/>
        </w:rPr>
      </w:pPr>
    </w:p>
    <w:p w:rsidR="00901A5F" w:rsidRPr="006D5FF1" w:rsidRDefault="006D5FF1">
      <w:pPr>
        <w:pStyle w:val="Corpodetexto"/>
        <w:spacing w:line="278" w:lineRule="auto"/>
        <w:ind w:left="212" w:right="203" w:firstLine="708"/>
        <w:jc w:val="both"/>
        <w:rPr>
          <w:lang w:val="pt-BR"/>
        </w:rPr>
      </w:pPr>
      <w:r w:rsidRPr="006D5FF1">
        <w:rPr>
          <w:lang w:val="pt-BR"/>
        </w:rPr>
        <w:t>10.1. A Comissão Julgadora divulgará o resultado do processo em até 48 horas após a conclusão dos trabalhos desta chamada pública.</w:t>
      </w:r>
    </w:p>
    <w:p w:rsidR="00901A5F" w:rsidRPr="006D5FF1" w:rsidRDefault="00901A5F">
      <w:pPr>
        <w:pStyle w:val="Corpodetexto"/>
        <w:spacing w:before="7"/>
        <w:rPr>
          <w:sz w:val="27"/>
          <w:lang w:val="pt-BR"/>
        </w:rPr>
      </w:pPr>
    </w:p>
    <w:p w:rsidR="00901A5F" w:rsidRDefault="006D5FF1">
      <w:pPr>
        <w:pStyle w:val="Heading2"/>
        <w:numPr>
          <w:ilvl w:val="0"/>
          <w:numId w:val="7"/>
        </w:numPr>
        <w:tabs>
          <w:tab w:val="left" w:pos="1581"/>
        </w:tabs>
        <w:ind w:left="1580" w:hanging="300"/>
        <w:jc w:val="left"/>
      </w:pPr>
      <w:r>
        <w:t>-</w:t>
      </w:r>
      <w:r>
        <w:rPr>
          <w:spacing w:val="-2"/>
        </w:rPr>
        <w:t xml:space="preserve"> </w:t>
      </w:r>
      <w:r>
        <w:t>CONTRATAÇÃO</w:t>
      </w:r>
    </w:p>
    <w:p w:rsidR="00901A5F" w:rsidRDefault="00901A5F">
      <w:pPr>
        <w:pStyle w:val="Corpodetexto"/>
        <w:spacing w:before="10"/>
        <w:rPr>
          <w:b/>
          <w:sz w:val="30"/>
        </w:rPr>
      </w:pPr>
    </w:p>
    <w:p w:rsidR="00901A5F" w:rsidRPr="006D5FF1" w:rsidRDefault="006D5FF1">
      <w:pPr>
        <w:pStyle w:val="PargrafodaLista"/>
        <w:numPr>
          <w:ilvl w:val="1"/>
          <w:numId w:val="6"/>
        </w:numPr>
        <w:tabs>
          <w:tab w:val="left" w:pos="1476"/>
        </w:tabs>
        <w:spacing w:line="276" w:lineRule="auto"/>
        <w:ind w:right="206"/>
        <w:jc w:val="both"/>
        <w:rPr>
          <w:sz w:val="24"/>
          <w:lang w:val="pt-BR"/>
        </w:rPr>
      </w:pPr>
      <w:r w:rsidRPr="006D5FF1">
        <w:rPr>
          <w:sz w:val="24"/>
          <w:lang w:val="pt-BR"/>
        </w:rPr>
        <w:t>O Proponente deverá assinar o Contrato de Venda de gêneros alimentícios, de acordo com o modelo apresentado no anexo</w:t>
      </w:r>
      <w:r w:rsidRPr="006D5FF1">
        <w:rPr>
          <w:spacing w:val="1"/>
          <w:sz w:val="24"/>
          <w:lang w:val="pt-BR"/>
        </w:rPr>
        <w:t xml:space="preserve"> </w:t>
      </w:r>
      <w:r w:rsidRPr="006D5FF1">
        <w:rPr>
          <w:spacing w:val="-3"/>
          <w:sz w:val="24"/>
          <w:lang w:val="pt-BR"/>
        </w:rPr>
        <w:t>III.</w:t>
      </w:r>
    </w:p>
    <w:p w:rsidR="00901A5F" w:rsidRPr="006D5FF1" w:rsidRDefault="00901A5F">
      <w:pPr>
        <w:pStyle w:val="Corpodetexto"/>
        <w:spacing w:before="8"/>
        <w:rPr>
          <w:sz w:val="27"/>
          <w:lang w:val="pt-BR"/>
        </w:rPr>
      </w:pPr>
    </w:p>
    <w:p w:rsidR="00901A5F" w:rsidRPr="006D5FF1" w:rsidRDefault="006D5FF1">
      <w:pPr>
        <w:pStyle w:val="PargrafodaLista"/>
        <w:numPr>
          <w:ilvl w:val="1"/>
          <w:numId w:val="6"/>
        </w:numPr>
        <w:tabs>
          <w:tab w:val="left" w:pos="1485"/>
        </w:tabs>
        <w:spacing w:line="276" w:lineRule="auto"/>
        <w:ind w:right="206"/>
        <w:jc w:val="both"/>
        <w:rPr>
          <w:sz w:val="24"/>
          <w:lang w:val="pt-BR"/>
        </w:rPr>
      </w:pPr>
      <w:r w:rsidRPr="006D5FF1">
        <w:rPr>
          <w:sz w:val="24"/>
          <w:lang w:val="pt-BR"/>
        </w:rPr>
        <w:t>O limite individual de venda do agricultor familiar e do empreendedor familiar rural deve respeitar o valor máximo de R$ 20.000,00 (vinte mil reais) por Declaração de Aptidão ao PRONAF (DAP) /ano, e o controle dos valores por DAP é de inteira responsabilidade do contratado.</w:t>
      </w:r>
    </w:p>
    <w:p w:rsidR="00901A5F" w:rsidRDefault="006D5FF1">
      <w:pPr>
        <w:pStyle w:val="Heading2"/>
        <w:numPr>
          <w:ilvl w:val="0"/>
          <w:numId w:val="6"/>
        </w:numPr>
        <w:tabs>
          <w:tab w:val="left" w:pos="1581"/>
        </w:tabs>
        <w:spacing w:before="5"/>
        <w:ind w:left="1580" w:hanging="300"/>
        <w:jc w:val="left"/>
      </w:pPr>
      <w:r>
        <w:t>- RESPONSABILIDADE DOS</w:t>
      </w:r>
      <w:r>
        <w:rPr>
          <w:spacing w:val="-1"/>
        </w:rPr>
        <w:t xml:space="preserve"> </w:t>
      </w:r>
      <w:r>
        <w:t>FORNECEDORES</w:t>
      </w:r>
    </w:p>
    <w:p w:rsidR="00901A5F" w:rsidRDefault="00901A5F">
      <w:pPr>
        <w:pStyle w:val="Corpodetexto"/>
        <w:spacing w:before="10"/>
        <w:rPr>
          <w:b/>
          <w:sz w:val="30"/>
        </w:rPr>
      </w:pPr>
    </w:p>
    <w:p w:rsidR="00901A5F" w:rsidRPr="006D5FF1" w:rsidRDefault="006D5FF1">
      <w:pPr>
        <w:pStyle w:val="PargrafodaLista"/>
        <w:numPr>
          <w:ilvl w:val="1"/>
          <w:numId w:val="5"/>
        </w:numPr>
        <w:tabs>
          <w:tab w:val="left" w:pos="1521"/>
        </w:tabs>
        <w:spacing w:line="276" w:lineRule="auto"/>
        <w:ind w:right="207"/>
        <w:jc w:val="both"/>
        <w:rPr>
          <w:sz w:val="24"/>
          <w:lang w:val="pt-BR"/>
        </w:rPr>
      </w:pPr>
      <w:r w:rsidRPr="006D5FF1">
        <w:rPr>
          <w:sz w:val="24"/>
          <w:lang w:val="pt-BR"/>
        </w:rPr>
        <w:t>Os fornecedores que aderirem a este processo declaram que atendem a todas as exigências legais e regulatórias para tanto e que possuem autorização legal para fazer a proposta, sujeitando-se, em caso de declaração falsa, às penalidades da legislação civil e penal</w:t>
      </w:r>
      <w:r w:rsidRPr="006D5FF1">
        <w:rPr>
          <w:spacing w:val="-14"/>
          <w:sz w:val="24"/>
          <w:lang w:val="pt-BR"/>
        </w:rPr>
        <w:t xml:space="preserve"> </w:t>
      </w:r>
      <w:r w:rsidRPr="006D5FF1">
        <w:rPr>
          <w:sz w:val="24"/>
          <w:lang w:val="pt-BR"/>
        </w:rPr>
        <w:t>aplicáveis.</w:t>
      </w:r>
    </w:p>
    <w:p w:rsidR="00901A5F" w:rsidRPr="006D5FF1" w:rsidRDefault="00901A5F">
      <w:pPr>
        <w:spacing w:line="276" w:lineRule="auto"/>
        <w:jc w:val="both"/>
        <w:rPr>
          <w:sz w:val="24"/>
          <w:lang w:val="pt-BR"/>
        </w:rPr>
        <w:sectPr w:rsidR="00901A5F" w:rsidRPr="006D5FF1">
          <w:pgSz w:w="11900" w:h="16840"/>
          <w:pgMar w:top="1980" w:right="920" w:bottom="280" w:left="920" w:header="1125" w:footer="0" w:gutter="0"/>
          <w:cols w:space="720"/>
        </w:sectPr>
      </w:pPr>
    </w:p>
    <w:p w:rsidR="00901A5F" w:rsidRPr="006D5FF1" w:rsidRDefault="00901A5F">
      <w:pPr>
        <w:pStyle w:val="Corpodetexto"/>
        <w:spacing w:before="3"/>
        <w:rPr>
          <w:sz w:val="2"/>
          <w:lang w:val="pt-BR"/>
        </w:rPr>
      </w:pPr>
    </w:p>
    <w:p w:rsidR="00901A5F" w:rsidRDefault="00327DC7">
      <w:pPr>
        <w:pStyle w:val="Corpodetexto"/>
        <w:spacing w:line="30" w:lineRule="exact"/>
        <w:ind w:left="169"/>
        <w:rPr>
          <w:sz w:val="3"/>
        </w:rPr>
      </w:pPr>
      <w:r w:rsidRPr="00327DC7">
        <w:rPr>
          <w:sz w:val="3"/>
        </w:rPr>
      </w:r>
      <w:r>
        <w:rPr>
          <w:sz w:val="3"/>
        </w:rPr>
        <w:pict>
          <v:group id="_x0000_s1042" style="width:484.8pt;height:1.45pt;mso-position-horizontal-relative:char;mso-position-vertical-relative:line" coordsize="9696,29">
            <v:line id="_x0000_s1043" style="position:absolute" from="0,14" to="9696,14" strokeweight="1.44pt"/>
            <w10:wrap type="none"/>
            <w10:anchorlock/>
          </v:group>
        </w:pict>
      </w:r>
    </w:p>
    <w:p w:rsidR="00901A5F" w:rsidRDefault="00901A5F">
      <w:pPr>
        <w:pStyle w:val="Corpodetexto"/>
        <w:spacing w:before="2"/>
        <w:rPr>
          <w:sz w:val="19"/>
        </w:rPr>
      </w:pPr>
    </w:p>
    <w:p w:rsidR="00901A5F" w:rsidRPr="006D5FF1" w:rsidRDefault="006D5FF1">
      <w:pPr>
        <w:pStyle w:val="PargrafodaLista"/>
        <w:numPr>
          <w:ilvl w:val="1"/>
          <w:numId w:val="5"/>
        </w:numPr>
        <w:tabs>
          <w:tab w:val="left" w:pos="1478"/>
        </w:tabs>
        <w:spacing w:before="90" w:line="276" w:lineRule="auto"/>
        <w:ind w:right="206"/>
        <w:jc w:val="both"/>
        <w:rPr>
          <w:sz w:val="24"/>
          <w:lang w:val="pt-BR"/>
        </w:rPr>
      </w:pPr>
      <w:r w:rsidRPr="006D5FF1">
        <w:rPr>
          <w:sz w:val="24"/>
          <w:lang w:val="pt-BR"/>
        </w:rPr>
        <w:t>O fornecedor compromete a fornecer os gêneros alimentícios conforme o disposto no padrão de identidade e qualidade estabelecida na legislação vigente e as especificações elaboradas pela Secretaria Municipal de Educação e pelo Conselho da Merenda</w:t>
      </w:r>
      <w:r w:rsidRPr="006D5FF1">
        <w:rPr>
          <w:spacing w:val="-9"/>
          <w:sz w:val="24"/>
          <w:lang w:val="pt-BR"/>
        </w:rPr>
        <w:t xml:space="preserve"> </w:t>
      </w:r>
      <w:r w:rsidRPr="006D5FF1">
        <w:rPr>
          <w:sz w:val="24"/>
          <w:lang w:val="pt-BR"/>
        </w:rPr>
        <w:t>Escolar;</w:t>
      </w:r>
    </w:p>
    <w:p w:rsidR="00901A5F" w:rsidRPr="006D5FF1" w:rsidRDefault="00901A5F">
      <w:pPr>
        <w:pStyle w:val="Corpodetexto"/>
        <w:spacing w:before="7"/>
        <w:rPr>
          <w:sz w:val="27"/>
          <w:lang w:val="pt-BR"/>
        </w:rPr>
      </w:pPr>
    </w:p>
    <w:p w:rsidR="00901A5F" w:rsidRPr="006D5FF1" w:rsidRDefault="006D5FF1">
      <w:pPr>
        <w:pStyle w:val="PargrafodaLista"/>
        <w:numPr>
          <w:ilvl w:val="1"/>
          <w:numId w:val="5"/>
        </w:numPr>
        <w:tabs>
          <w:tab w:val="left" w:pos="1476"/>
        </w:tabs>
        <w:spacing w:line="276" w:lineRule="auto"/>
        <w:ind w:right="208"/>
        <w:jc w:val="both"/>
        <w:rPr>
          <w:sz w:val="24"/>
          <w:lang w:val="pt-BR"/>
        </w:rPr>
      </w:pPr>
      <w:r w:rsidRPr="006D5FF1">
        <w:rPr>
          <w:sz w:val="24"/>
          <w:lang w:val="pt-BR"/>
        </w:rPr>
        <w:t>O fornecedor compromete a fornecer os gêneros alimentícios conforme a necessidade definida pela a Secretaria Municipal de</w:t>
      </w:r>
      <w:r w:rsidRPr="006D5FF1">
        <w:rPr>
          <w:spacing w:val="-2"/>
          <w:sz w:val="24"/>
          <w:lang w:val="pt-BR"/>
        </w:rPr>
        <w:t xml:space="preserve"> </w:t>
      </w:r>
      <w:r w:rsidRPr="006D5FF1">
        <w:rPr>
          <w:sz w:val="24"/>
          <w:lang w:val="pt-BR"/>
        </w:rPr>
        <w:t>Educação.</w:t>
      </w:r>
    </w:p>
    <w:p w:rsidR="00901A5F" w:rsidRPr="006D5FF1" w:rsidRDefault="00901A5F">
      <w:pPr>
        <w:pStyle w:val="Corpodetexto"/>
        <w:spacing w:before="1"/>
        <w:rPr>
          <w:sz w:val="28"/>
          <w:lang w:val="pt-BR"/>
        </w:rPr>
      </w:pPr>
    </w:p>
    <w:p w:rsidR="00901A5F" w:rsidRDefault="006D5FF1">
      <w:pPr>
        <w:pStyle w:val="Heading2"/>
        <w:numPr>
          <w:ilvl w:val="0"/>
          <w:numId w:val="5"/>
        </w:numPr>
        <w:tabs>
          <w:tab w:val="left" w:pos="1581"/>
        </w:tabs>
        <w:ind w:left="1580" w:hanging="300"/>
        <w:jc w:val="left"/>
      </w:pPr>
      <w:r>
        <w:t>- FATOS</w:t>
      </w:r>
      <w:r>
        <w:rPr>
          <w:spacing w:val="-1"/>
        </w:rPr>
        <w:t xml:space="preserve"> </w:t>
      </w:r>
      <w:r>
        <w:t>SUPERVENIENTES</w:t>
      </w:r>
    </w:p>
    <w:p w:rsidR="00901A5F" w:rsidRDefault="00901A5F">
      <w:pPr>
        <w:pStyle w:val="Corpodetexto"/>
        <w:spacing w:before="10"/>
        <w:rPr>
          <w:b/>
          <w:sz w:val="30"/>
        </w:rPr>
      </w:pPr>
    </w:p>
    <w:p w:rsidR="00901A5F" w:rsidRPr="006D5FF1" w:rsidRDefault="006D5FF1">
      <w:pPr>
        <w:pStyle w:val="Corpodetexto"/>
        <w:spacing w:line="276" w:lineRule="auto"/>
        <w:ind w:left="212" w:right="205" w:firstLine="708"/>
        <w:jc w:val="both"/>
        <w:rPr>
          <w:lang w:val="pt-BR"/>
        </w:rPr>
      </w:pPr>
      <w:r w:rsidRPr="006D5FF1">
        <w:rPr>
          <w:lang w:val="pt-BR"/>
        </w:rPr>
        <w:t>13.1.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da Comissão Julgadora, poderá</w:t>
      </w:r>
      <w:r w:rsidRPr="006D5FF1">
        <w:rPr>
          <w:spacing w:val="-7"/>
          <w:lang w:val="pt-BR"/>
        </w:rPr>
        <w:t xml:space="preserve"> </w:t>
      </w:r>
      <w:r w:rsidRPr="006D5FF1">
        <w:rPr>
          <w:lang w:val="pt-BR"/>
        </w:rPr>
        <w:t>haver:</w:t>
      </w:r>
    </w:p>
    <w:p w:rsidR="00901A5F" w:rsidRDefault="006D5FF1">
      <w:pPr>
        <w:pStyle w:val="PargrafodaLista"/>
        <w:numPr>
          <w:ilvl w:val="0"/>
          <w:numId w:val="4"/>
        </w:numPr>
        <w:tabs>
          <w:tab w:val="left" w:pos="1166"/>
        </w:tabs>
        <w:rPr>
          <w:sz w:val="24"/>
        </w:rPr>
      </w:pPr>
      <w:r>
        <w:rPr>
          <w:sz w:val="24"/>
        </w:rPr>
        <w:t>Adiamento do</w:t>
      </w:r>
      <w:r>
        <w:rPr>
          <w:spacing w:val="-1"/>
          <w:sz w:val="24"/>
        </w:rPr>
        <w:t xml:space="preserve"> </w:t>
      </w:r>
      <w:r>
        <w:rPr>
          <w:sz w:val="24"/>
        </w:rPr>
        <w:t>processo;</w:t>
      </w:r>
    </w:p>
    <w:p w:rsidR="00901A5F" w:rsidRPr="006D5FF1" w:rsidRDefault="006D5FF1">
      <w:pPr>
        <w:pStyle w:val="PargrafodaLista"/>
        <w:numPr>
          <w:ilvl w:val="0"/>
          <w:numId w:val="4"/>
        </w:numPr>
        <w:tabs>
          <w:tab w:val="left" w:pos="1180"/>
        </w:tabs>
        <w:spacing w:before="41"/>
        <w:ind w:left="1180" w:hanging="260"/>
        <w:rPr>
          <w:sz w:val="24"/>
          <w:lang w:val="pt-BR"/>
        </w:rPr>
      </w:pPr>
      <w:r w:rsidRPr="006D5FF1">
        <w:rPr>
          <w:sz w:val="24"/>
          <w:lang w:val="pt-BR"/>
        </w:rPr>
        <w:t>Revogação deste Edital ou sua modificação no todo ou em</w:t>
      </w:r>
      <w:r w:rsidRPr="006D5FF1">
        <w:rPr>
          <w:spacing w:val="-5"/>
          <w:sz w:val="24"/>
          <w:lang w:val="pt-BR"/>
        </w:rPr>
        <w:t xml:space="preserve"> </w:t>
      </w:r>
      <w:r w:rsidRPr="006D5FF1">
        <w:rPr>
          <w:sz w:val="24"/>
          <w:lang w:val="pt-BR"/>
        </w:rPr>
        <w:t>parte.</w:t>
      </w:r>
    </w:p>
    <w:p w:rsidR="00901A5F" w:rsidRPr="006D5FF1" w:rsidRDefault="00901A5F">
      <w:pPr>
        <w:pStyle w:val="Corpodetexto"/>
        <w:spacing w:before="8"/>
        <w:rPr>
          <w:sz w:val="31"/>
          <w:lang w:val="pt-BR"/>
        </w:rPr>
      </w:pPr>
    </w:p>
    <w:p w:rsidR="00901A5F" w:rsidRDefault="006D5FF1">
      <w:pPr>
        <w:pStyle w:val="Heading2"/>
        <w:numPr>
          <w:ilvl w:val="0"/>
          <w:numId w:val="5"/>
        </w:numPr>
        <w:tabs>
          <w:tab w:val="left" w:pos="1581"/>
        </w:tabs>
        <w:ind w:left="1580" w:hanging="300"/>
        <w:jc w:val="left"/>
      </w:pPr>
      <w:r>
        <w:t>- IRREVOGABILIDADE E</w:t>
      </w:r>
      <w:r>
        <w:rPr>
          <w:spacing w:val="-3"/>
        </w:rPr>
        <w:t xml:space="preserve"> </w:t>
      </w:r>
      <w:r>
        <w:t>IRRETRATABILIDADE</w:t>
      </w:r>
    </w:p>
    <w:p w:rsidR="00901A5F" w:rsidRDefault="00901A5F">
      <w:pPr>
        <w:pStyle w:val="Corpodetexto"/>
        <w:spacing w:before="11"/>
        <w:rPr>
          <w:b/>
          <w:sz w:val="30"/>
        </w:rPr>
      </w:pPr>
    </w:p>
    <w:p w:rsidR="00901A5F" w:rsidRPr="006D5FF1" w:rsidRDefault="006D5FF1">
      <w:pPr>
        <w:pStyle w:val="Corpodetexto"/>
        <w:spacing w:line="276" w:lineRule="auto"/>
        <w:ind w:left="212" w:right="206" w:firstLine="708"/>
        <w:jc w:val="both"/>
        <w:rPr>
          <w:lang w:val="pt-BR"/>
        </w:rPr>
      </w:pPr>
      <w:r w:rsidRPr="006D5FF1">
        <w:rPr>
          <w:lang w:val="pt-BR"/>
        </w:rPr>
        <w:t>14.1. Observado o disposto no item acima, após a divulgação do resultado das ofertas objeto desta Chamada Pública, a Comissão Julgadora considerará, para todos os fins, que o registro de preços de gêneros alimentícios da agricultura familiar e do empreendedor familiar rural estará concretizado.</w:t>
      </w:r>
    </w:p>
    <w:p w:rsidR="00901A5F" w:rsidRPr="006D5FF1" w:rsidRDefault="00901A5F">
      <w:pPr>
        <w:pStyle w:val="Corpodetexto"/>
        <w:spacing w:before="11"/>
        <w:rPr>
          <w:sz w:val="27"/>
          <w:lang w:val="pt-BR"/>
        </w:rPr>
      </w:pPr>
    </w:p>
    <w:p w:rsidR="00901A5F" w:rsidRDefault="006D5FF1">
      <w:pPr>
        <w:pStyle w:val="Heading2"/>
        <w:numPr>
          <w:ilvl w:val="0"/>
          <w:numId w:val="5"/>
        </w:numPr>
        <w:tabs>
          <w:tab w:val="left" w:pos="1581"/>
        </w:tabs>
        <w:ind w:left="1580" w:hanging="300"/>
        <w:jc w:val="left"/>
      </w:pPr>
      <w:r>
        <w:t>- DA</w:t>
      </w:r>
      <w:r>
        <w:rPr>
          <w:spacing w:val="-3"/>
        </w:rPr>
        <w:t xml:space="preserve"> </w:t>
      </w:r>
      <w:r>
        <w:t>PRORROGAÇÃO</w:t>
      </w:r>
    </w:p>
    <w:p w:rsidR="00901A5F" w:rsidRDefault="00901A5F">
      <w:pPr>
        <w:pStyle w:val="Corpodetexto"/>
        <w:spacing w:before="10"/>
        <w:rPr>
          <w:b/>
          <w:sz w:val="30"/>
        </w:rPr>
      </w:pPr>
    </w:p>
    <w:p w:rsidR="00901A5F" w:rsidRPr="006D5FF1" w:rsidRDefault="006D5FF1">
      <w:pPr>
        <w:pStyle w:val="Corpodetexto"/>
        <w:spacing w:line="276" w:lineRule="auto"/>
        <w:ind w:left="212" w:right="206" w:firstLine="708"/>
        <w:jc w:val="both"/>
        <w:rPr>
          <w:lang w:val="pt-BR"/>
        </w:rPr>
      </w:pPr>
      <w:r w:rsidRPr="006D5FF1">
        <w:rPr>
          <w:lang w:val="pt-BR"/>
        </w:rPr>
        <w:t>Esta contratação vigorará por um período de 12 meses, contados da data de sua assinatura do contrato, podendo ser prorrogado a tal prazo a juízo da administração municipal por meio de termo aditivo, na conformidade com a lei 8666/93.</w:t>
      </w:r>
    </w:p>
    <w:p w:rsidR="00901A5F" w:rsidRPr="006D5FF1" w:rsidRDefault="00901A5F">
      <w:pPr>
        <w:pStyle w:val="Corpodetexto"/>
        <w:rPr>
          <w:sz w:val="28"/>
          <w:lang w:val="pt-BR"/>
        </w:rPr>
      </w:pPr>
    </w:p>
    <w:p w:rsidR="00901A5F" w:rsidRDefault="006D5FF1">
      <w:pPr>
        <w:pStyle w:val="Heading2"/>
        <w:numPr>
          <w:ilvl w:val="0"/>
          <w:numId w:val="5"/>
        </w:numPr>
        <w:tabs>
          <w:tab w:val="left" w:pos="1581"/>
        </w:tabs>
        <w:spacing w:before="1"/>
        <w:ind w:left="1580" w:hanging="300"/>
        <w:jc w:val="left"/>
      </w:pPr>
      <w:r>
        <w:t>- DA DOTAÇÃO</w:t>
      </w:r>
      <w:r>
        <w:rPr>
          <w:spacing w:val="-3"/>
        </w:rPr>
        <w:t xml:space="preserve"> </w:t>
      </w:r>
      <w:r>
        <w:t>ORÇAMENTÁRIA</w:t>
      </w:r>
    </w:p>
    <w:p w:rsidR="00901A5F" w:rsidRDefault="00901A5F">
      <w:pPr>
        <w:pStyle w:val="Corpodetexto"/>
        <w:rPr>
          <w:b/>
          <w:sz w:val="31"/>
        </w:rPr>
      </w:pPr>
    </w:p>
    <w:p w:rsidR="00901A5F" w:rsidRPr="006D5FF1" w:rsidRDefault="006D5FF1">
      <w:pPr>
        <w:pStyle w:val="Corpodetexto"/>
        <w:spacing w:before="1" w:line="276" w:lineRule="auto"/>
        <w:ind w:left="212" w:right="209" w:firstLine="708"/>
        <w:jc w:val="both"/>
        <w:rPr>
          <w:lang w:val="pt-BR"/>
        </w:rPr>
      </w:pPr>
      <w:r w:rsidRPr="006D5FF1">
        <w:rPr>
          <w:lang w:val="pt-BR"/>
        </w:rPr>
        <w:t>As despesas decorrentes do presente contrato correrão à conta da seguinte dotação Orçamentária: 0203 123061201 20024 339030 – 8</w:t>
      </w:r>
      <w:r w:rsidR="00770429">
        <w:rPr>
          <w:lang w:val="pt-BR"/>
        </w:rPr>
        <w:t>4</w:t>
      </w:r>
      <w:r w:rsidRPr="006D5FF1">
        <w:rPr>
          <w:lang w:val="pt-BR"/>
        </w:rPr>
        <w:t xml:space="preserve"> e 0203 123061201 20219 339030 – 8</w:t>
      </w:r>
      <w:r w:rsidR="00770429">
        <w:rPr>
          <w:lang w:val="pt-BR"/>
        </w:rPr>
        <w:t>5</w:t>
      </w:r>
      <w:r w:rsidRPr="006D5FF1">
        <w:rPr>
          <w:lang w:val="pt-BR"/>
        </w:rPr>
        <w:t>.</w:t>
      </w:r>
    </w:p>
    <w:p w:rsidR="00901A5F" w:rsidRPr="006D5FF1" w:rsidRDefault="00901A5F">
      <w:pPr>
        <w:pStyle w:val="Corpodetexto"/>
        <w:spacing w:before="9"/>
        <w:rPr>
          <w:sz w:val="27"/>
          <w:lang w:val="pt-BR"/>
        </w:rPr>
      </w:pPr>
    </w:p>
    <w:p w:rsidR="00901A5F" w:rsidRDefault="006D5FF1">
      <w:pPr>
        <w:pStyle w:val="Heading2"/>
        <w:numPr>
          <w:ilvl w:val="0"/>
          <w:numId w:val="5"/>
        </w:numPr>
        <w:tabs>
          <w:tab w:val="left" w:pos="1581"/>
        </w:tabs>
        <w:spacing w:before="1"/>
        <w:ind w:left="1580" w:hanging="300"/>
        <w:jc w:val="left"/>
      </w:pPr>
      <w:r>
        <w:t>- DISPOSIÇÕES</w:t>
      </w:r>
      <w:r>
        <w:rPr>
          <w:spacing w:val="-1"/>
        </w:rPr>
        <w:t xml:space="preserve"> </w:t>
      </w:r>
      <w:r>
        <w:t>FINAIS</w:t>
      </w:r>
    </w:p>
    <w:p w:rsidR="00901A5F" w:rsidRDefault="00901A5F">
      <w:pPr>
        <w:pStyle w:val="Corpodetexto"/>
        <w:spacing w:before="10"/>
        <w:rPr>
          <w:b/>
          <w:sz w:val="30"/>
        </w:rPr>
      </w:pPr>
    </w:p>
    <w:p w:rsidR="00901A5F" w:rsidRPr="006D5FF1" w:rsidRDefault="006D5FF1">
      <w:pPr>
        <w:pStyle w:val="Corpodetexto"/>
        <w:spacing w:line="276" w:lineRule="auto"/>
        <w:ind w:left="212" w:right="209" w:firstLine="708"/>
        <w:jc w:val="both"/>
        <w:rPr>
          <w:lang w:val="pt-BR"/>
        </w:rPr>
      </w:pPr>
      <w:r w:rsidRPr="006D5FF1">
        <w:rPr>
          <w:lang w:val="pt-BR"/>
        </w:rPr>
        <w:t>A participação de qualquer proponente vendedor no processo implica a aceitação tácita, incondicional, irrevogável e irretratável dos seus termos, regras e condições, assim como dos seus anexos.</w:t>
      </w:r>
    </w:p>
    <w:p w:rsidR="00901A5F" w:rsidRPr="006D5FF1" w:rsidRDefault="00901A5F">
      <w:pPr>
        <w:spacing w:line="276" w:lineRule="auto"/>
        <w:jc w:val="both"/>
        <w:rPr>
          <w:lang w:val="pt-BR"/>
        </w:rPr>
        <w:sectPr w:rsidR="00901A5F" w:rsidRPr="006D5FF1">
          <w:pgSz w:w="11900" w:h="16840"/>
          <w:pgMar w:top="1980" w:right="920" w:bottom="280" w:left="920" w:header="1125" w:footer="0" w:gutter="0"/>
          <w:cols w:space="720"/>
        </w:sectPr>
      </w:pPr>
    </w:p>
    <w:p w:rsidR="00901A5F" w:rsidRPr="006D5FF1" w:rsidRDefault="00901A5F">
      <w:pPr>
        <w:pStyle w:val="Corpodetexto"/>
        <w:spacing w:before="3"/>
        <w:rPr>
          <w:sz w:val="2"/>
          <w:lang w:val="pt-BR"/>
        </w:rPr>
      </w:pPr>
    </w:p>
    <w:p w:rsidR="00901A5F" w:rsidRDefault="00327DC7">
      <w:pPr>
        <w:pStyle w:val="Corpodetexto"/>
        <w:spacing w:line="30" w:lineRule="exact"/>
        <w:ind w:left="169"/>
        <w:rPr>
          <w:sz w:val="3"/>
        </w:rPr>
      </w:pPr>
      <w:r w:rsidRPr="00327DC7">
        <w:rPr>
          <w:sz w:val="3"/>
        </w:rPr>
      </w:r>
      <w:r>
        <w:rPr>
          <w:sz w:val="3"/>
        </w:rPr>
        <w:pict>
          <v:group id="_x0000_s1040" style="width:484.8pt;height:1.45pt;mso-position-horizontal-relative:char;mso-position-vertical-relative:line" coordsize="9696,29">
            <v:line id="_x0000_s1041" style="position:absolute" from="0,14" to="9696,14" strokeweight="1.44pt"/>
            <w10:wrap type="none"/>
            <w10:anchorlock/>
          </v:group>
        </w:pict>
      </w:r>
    </w:p>
    <w:p w:rsidR="00901A5F" w:rsidRDefault="006D5FF1">
      <w:pPr>
        <w:pStyle w:val="Heading2"/>
        <w:numPr>
          <w:ilvl w:val="0"/>
          <w:numId w:val="5"/>
        </w:numPr>
        <w:tabs>
          <w:tab w:val="left" w:pos="1581"/>
        </w:tabs>
        <w:ind w:left="1580" w:hanging="300"/>
        <w:jc w:val="left"/>
      </w:pPr>
      <w:r>
        <w:t>-</w:t>
      </w:r>
      <w:r>
        <w:rPr>
          <w:spacing w:val="-2"/>
        </w:rPr>
        <w:t xml:space="preserve"> </w:t>
      </w:r>
      <w:r>
        <w:t>ANEXOS:</w:t>
      </w:r>
    </w:p>
    <w:p w:rsidR="00901A5F" w:rsidRDefault="00901A5F">
      <w:pPr>
        <w:pStyle w:val="Corpodetexto"/>
        <w:spacing w:before="10"/>
        <w:rPr>
          <w:b/>
          <w:sz w:val="30"/>
        </w:rPr>
      </w:pPr>
    </w:p>
    <w:p w:rsidR="00901A5F" w:rsidRPr="006D5FF1" w:rsidRDefault="006D5FF1">
      <w:pPr>
        <w:pStyle w:val="Corpodetexto"/>
        <w:ind w:left="920"/>
        <w:rPr>
          <w:lang w:val="pt-BR"/>
        </w:rPr>
      </w:pPr>
      <w:r w:rsidRPr="006D5FF1">
        <w:rPr>
          <w:lang w:val="pt-BR"/>
        </w:rPr>
        <w:t>18.1 - Fazem parte deste Edital de Chamada Pública:</w:t>
      </w:r>
    </w:p>
    <w:p w:rsidR="00901A5F" w:rsidRPr="006D5FF1" w:rsidRDefault="006D5FF1">
      <w:pPr>
        <w:spacing w:before="144"/>
        <w:ind w:left="212"/>
        <w:rPr>
          <w:sz w:val="24"/>
          <w:lang w:val="pt-BR"/>
        </w:rPr>
      </w:pPr>
      <w:r w:rsidRPr="006D5FF1">
        <w:rPr>
          <w:b/>
          <w:sz w:val="24"/>
          <w:lang w:val="pt-BR"/>
        </w:rPr>
        <w:t xml:space="preserve">ANEXO I </w:t>
      </w:r>
      <w:r w:rsidRPr="006D5FF1">
        <w:rPr>
          <w:sz w:val="24"/>
          <w:lang w:val="pt-BR"/>
        </w:rPr>
        <w:t>– ITENS PARA VISUALIZAÇÃO;</w:t>
      </w:r>
    </w:p>
    <w:p w:rsidR="00901A5F" w:rsidRPr="006D5FF1" w:rsidRDefault="006D5FF1">
      <w:pPr>
        <w:spacing w:before="41" w:line="276" w:lineRule="auto"/>
        <w:ind w:left="212" w:right="3923" w:hanging="1"/>
        <w:jc w:val="both"/>
        <w:rPr>
          <w:sz w:val="24"/>
          <w:lang w:val="pt-BR"/>
        </w:rPr>
      </w:pPr>
      <w:r w:rsidRPr="006D5FF1">
        <w:rPr>
          <w:b/>
          <w:sz w:val="24"/>
          <w:lang w:val="pt-BR"/>
        </w:rPr>
        <w:t xml:space="preserve">ANEXO II </w:t>
      </w:r>
      <w:r w:rsidRPr="006D5FF1">
        <w:rPr>
          <w:sz w:val="24"/>
          <w:lang w:val="pt-BR"/>
        </w:rPr>
        <w:t>– PLANILHA DE PREÇOS A SEREM PAGOS</w:t>
      </w:r>
      <w:r w:rsidRPr="006D5FF1">
        <w:rPr>
          <w:b/>
          <w:sz w:val="24"/>
          <w:lang w:val="pt-BR"/>
        </w:rPr>
        <w:t xml:space="preserve">; ANEXO III </w:t>
      </w:r>
      <w:r w:rsidRPr="006D5FF1">
        <w:rPr>
          <w:sz w:val="24"/>
          <w:lang w:val="pt-BR"/>
        </w:rPr>
        <w:t xml:space="preserve">– CRONOGRAMA DE ENTREGA MENSAL; </w:t>
      </w:r>
      <w:r w:rsidRPr="006D5FF1">
        <w:rPr>
          <w:b/>
          <w:sz w:val="24"/>
          <w:lang w:val="pt-BR"/>
        </w:rPr>
        <w:t xml:space="preserve">ANEXO IV </w:t>
      </w:r>
      <w:r w:rsidRPr="006D5FF1">
        <w:rPr>
          <w:sz w:val="24"/>
          <w:lang w:val="pt-BR"/>
        </w:rPr>
        <w:t>– MINUTA DE CONTRATO;</w:t>
      </w:r>
    </w:p>
    <w:p w:rsidR="00901A5F" w:rsidRPr="006D5FF1" w:rsidRDefault="006D5FF1">
      <w:pPr>
        <w:spacing w:line="274" w:lineRule="exact"/>
        <w:ind w:left="212"/>
        <w:jc w:val="both"/>
        <w:rPr>
          <w:sz w:val="24"/>
          <w:lang w:val="pt-BR"/>
        </w:rPr>
      </w:pPr>
      <w:r w:rsidRPr="006D5FF1">
        <w:rPr>
          <w:b/>
          <w:sz w:val="24"/>
          <w:lang w:val="pt-BR"/>
        </w:rPr>
        <w:t xml:space="preserve">ANEXO V – </w:t>
      </w:r>
      <w:r w:rsidRPr="006D5FF1">
        <w:rPr>
          <w:sz w:val="24"/>
          <w:lang w:val="pt-BR"/>
        </w:rPr>
        <w:t>DECLARAÇÃO DE QUE NÃO EMPREGA MENOR;</w:t>
      </w:r>
    </w:p>
    <w:p w:rsidR="00901A5F" w:rsidRPr="006D5FF1" w:rsidRDefault="00901A5F">
      <w:pPr>
        <w:pStyle w:val="Corpodetexto"/>
        <w:rPr>
          <w:sz w:val="20"/>
          <w:lang w:val="pt-BR"/>
        </w:rPr>
      </w:pPr>
    </w:p>
    <w:p w:rsidR="00901A5F" w:rsidRPr="006D5FF1" w:rsidRDefault="00901A5F">
      <w:pPr>
        <w:pStyle w:val="Corpodetexto"/>
        <w:spacing w:before="6"/>
        <w:rPr>
          <w:sz w:val="10"/>
          <w:lang w:val="pt-BR"/>
        </w:rPr>
      </w:pPr>
    </w:p>
    <w:tbl>
      <w:tblPr>
        <w:tblStyle w:val="TableNormal"/>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530"/>
        <w:gridCol w:w="4109"/>
      </w:tblGrid>
      <w:tr w:rsidR="00901A5F">
        <w:trPr>
          <w:trHeight w:val="275"/>
        </w:trPr>
        <w:tc>
          <w:tcPr>
            <w:tcW w:w="5530" w:type="dxa"/>
          </w:tcPr>
          <w:p w:rsidR="00901A5F" w:rsidRPr="006D5FF1" w:rsidRDefault="006D5FF1">
            <w:pPr>
              <w:pStyle w:val="TableParagraph"/>
              <w:spacing w:line="255" w:lineRule="exact"/>
              <w:rPr>
                <w:sz w:val="24"/>
                <w:lang w:val="pt-BR"/>
              </w:rPr>
            </w:pPr>
            <w:r w:rsidRPr="006D5FF1">
              <w:rPr>
                <w:sz w:val="24"/>
                <w:lang w:val="pt-BR"/>
              </w:rPr>
              <w:t>Entidade: Prefeitura Municipal de Carmo do Paranaíba</w:t>
            </w:r>
          </w:p>
        </w:tc>
        <w:tc>
          <w:tcPr>
            <w:tcW w:w="4109" w:type="dxa"/>
          </w:tcPr>
          <w:p w:rsidR="00901A5F" w:rsidRDefault="006D5FF1">
            <w:pPr>
              <w:pStyle w:val="TableParagraph"/>
              <w:spacing w:line="255" w:lineRule="exact"/>
              <w:ind w:left="107"/>
              <w:rPr>
                <w:sz w:val="24"/>
              </w:rPr>
            </w:pPr>
            <w:r>
              <w:rPr>
                <w:sz w:val="24"/>
              </w:rPr>
              <w:t>CNPJ: 18.602.029/0001-09</w:t>
            </w:r>
          </w:p>
        </w:tc>
      </w:tr>
      <w:tr w:rsidR="00901A5F">
        <w:trPr>
          <w:trHeight w:val="275"/>
        </w:trPr>
        <w:tc>
          <w:tcPr>
            <w:tcW w:w="5530" w:type="dxa"/>
          </w:tcPr>
          <w:p w:rsidR="00901A5F" w:rsidRPr="006D5FF1" w:rsidRDefault="006D5FF1">
            <w:pPr>
              <w:pStyle w:val="TableParagraph"/>
              <w:spacing w:line="255" w:lineRule="exact"/>
              <w:rPr>
                <w:sz w:val="24"/>
                <w:lang w:val="pt-BR"/>
              </w:rPr>
            </w:pPr>
            <w:r w:rsidRPr="006D5FF1">
              <w:rPr>
                <w:sz w:val="24"/>
                <w:lang w:val="pt-BR"/>
              </w:rPr>
              <w:t>Endereço: Pç. Misael Luiz de Carvalho – 84</w:t>
            </w:r>
          </w:p>
        </w:tc>
        <w:tc>
          <w:tcPr>
            <w:tcW w:w="4109" w:type="dxa"/>
          </w:tcPr>
          <w:p w:rsidR="00901A5F" w:rsidRDefault="006D5FF1">
            <w:pPr>
              <w:pStyle w:val="TableParagraph"/>
              <w:spacing w:line="255" w:lineRule="exact"/>
              <w:ind w:left="107"/>
              <w:rPr>
                <w:sz w:val="24"/>
              </w:rPr>
            </w:pPr>
            <w:r>
              <w:rPr>
                <w:sz w:val="24"/>
              </w:rPr>
              <w:t>Inscrição Estadual: Isenta</w:t>
            </w:r>
          </w:p>
        </w:tc>
      </w:tr>
      <w:tr w:rsidR="00901A5F">
        <w:trPr>
          <w:trHeight w:val="277"/>
        </w:trPr>
        <w:tc>
          <w:tcPr>
            <w:tcW w:w="5530" w:type="dxa"/>
          </w:tcPr>
          <w:p w:rsidR="00901A5F" w:rsidRDefault="006D5FF1">
            <w:pPr>
              <w:pStyle w:val="TableParagraph"/>
              <w:spacing w:line="258" w:lineRule="exact"/>
              <w:rPr>
                <w:sz w:val="24"/>
              </w:rPr>
            </w:pPr>
            <w:r>
              <w:rPr>
                <w:sz w:val="24"/>
              </w:rPr>
              <w:t>Fax: (34) 3851-2068</w:t>
            </w:r>
          </w:p>
        </w:tc>
        <w:tc>
          <w:tcPr>
            <w:tcW w:w="4109" w:type="dxa"/>
          </w:tcPr>
          <w:p w:rsidR="00901A5F" w:rsidRDefault="006D5FF1">
            <w:pPr>
              <w:pStyle w:val="TableParagraph"/>
              <w:spacing w:line="258" w:lineRule="exact"/>
              <w:ind w:left="107"/>
              <w:rPr>
                <w:sz w:val="24"/>
              </w:rPr>
            </w:pPr>
            <w:r>
              <w:rPr>
                <w:sz w:val="24"/>
              </w:rPr>
              <w:t>Fones: (34) 3851- 2068 e 3851-2670</w:t>
            </w:r>
          </w:p>
        </w:tc>
      </w:tr>
    </w:tbl>
    <w:p w:rsidR="00901A5F" w:rsidRDefault="00901A5F">
      <w:pPr>
        <w:pStyle w:val="Corpodetexto"/>
        <w:spacing w:before="4"/>
        <w:rPr>
          <w:sz w:val="35"/>
        </w:rPr>
      </w:pPr>
    </w:p>
    <w:p w:rsidR="00901A5F" w:rsidRPr="006D5FF1" w:rsidRDefault="006D5FF1">
      <w:pPr>
        <w:pStyle w:val="Corpodetexto"/>
        <w:ind w:left="3083"/>
        <w:rPr>
          <w:lang w:val="pt-BR"/>
        </w:rPr>
      </w:pPr>
      <w:r w:rsidRPr="006D5FF1">
        <w:rPr>
          <w:lang w:val="pt-BR"/>
        </w:rPr>
        <w:t xml:space="preserve">Carmo do Paranaíba/MG, </w:t>
      </w:r>
      <w:r w:rsidR="00770429">
        <w:rPr>
          <w:lang w:val="pt-BR"/>
        </w:rPr>
        <w:t>04</w:t>
      </w:r>
      <w:r w:rsidRPr="006D5FF1">
        <w:rPr>
          <w:lang w:val="pt-BR"/>
        </w:rPr>
        <w:t xml:space="preserve"> de </w:t>
      </w:r>
      <w:r w:rsidR="00770429">
        <w:rPr>
          <w:lang w:val="pt-BR"/>
        </w:rPr>
        <w:t>abril</w:t>
      </w:r>
      <w:r w:rsidRPr="006D5FF1">
        <w:rPr>
          <w:lang w:val="pt-BR"/>
        </w:rPr>
        <w:t xml:space="preserve"> de 201</w:t>
      </w:r>
      <w:r w:rsidR="00770429">
        <w:rPr>
          <w:lang w:val="pt-BR"/>
        </w:rPr>
        <w:t>8</w:t>
      </w:r>
      <w:r w:rsidRPr="006D5FF1">
        <w:rPr>
          <w:lang w:val="pt-BR"/>
        </w:rPr>
        <w:t>.</w:t>
      </w:r>
    </w:p>
    <w:p w:rsidR="00901A5F" w:rsidRPr="006D5FF1" w:rsidRDefault="00901A5F">
      <w:pPr>
        <w:pStyle w:val="Corpodetexto"/>
        <w:rPr>
          <w:sz w:val="20"/>
          <w:lang w:val="pt-BR"/>
        </w:rPr>
      </w:pPr>
    </w:p>
    <w:p w:rsidR="00901A5F" w:rsidRPr="006D5FF1" w:rsidRDefault="00901A5F">
      <w:pPr>
        <w:pStyle w:val="Corpodetexto"/>
        <w:rPr>
          <w:sz w:val="20"/>
          <w:lang w:val="pt-BR"/>
        </w:rPr>
      </w:pPr>
    </w:p>
    <w:p w:rsidR="00901A5F" w:rsidRPr="006D5FF1" w:rsidRDefault="00901A5F">
      <w:pPr>
        <w:pStyle w:val="Corpodetexto"/>
        <w:rPr>
          <w:sz w:val="20"/>
          <w:lang w:val="pt-BR"/>
        </w:rPr>
      </w:pPr>
    </w:p>
    <w:p w:rsidR="00901A5F" w:rsidRPr="006D5FF1" w:rsidRDefault="00901A5F">
      <w:pPr>
        <w:pStyle w:val="Corpodetexto"/>
        <w:rPr>
          <w:sz w:val="20"/>
          <w:lang w:val="pt-BR"/>
        </w:rPr>
      </w:pPr>
    </w:p>
    <w:p w:rsidR="00901A5F" w:rsidRPr="006D5FF1" w:rsidRDefault="00901A5F">
      <w:pPr>
        <w:pStyle w:val="Corpodetexto"/>
        <w:rPr>
          <w:sz w:val="20"/>
          <w:lang w:val="pt-BR"/>
        </w:rPr>
      </w:pPr>
    </w:p>
    <w:p w:rsidR="00901A5F" w:rsidRPr="006D5FF1" w:rsidRDefault="006D5FF1">
      <w:pPr>
        <w:pStyle w:val="Corpodetexto"/>
        <w:tabs>
          <w:tab w:val="left" w:pos="7520"/>
        </w:tabs>
        <w:spacing w:before="231"/>
        <w:ind w:left="2480"/>
        <w:rPr>
          <w:lang w:val="pt-BR"/>
        </w:rPr>
      </w:pPr>
      <w:r w:rsidRPr="006D5FF1">
        <w:rPr>
          <w:w w:val="99"/>
          <w:u w:val="single"/>
          <w:lang w:val="pt-BR"/>
        </w:rPr>
        <w:t xml:space="preserve"> </w:t>
      </w:r>
      <w:r w:rsidRPr="006D5FF1">
        <w:rPr>
          <w:u w:val="single"/>
          <w:lang w:val="pt-BR"/>
        </w:rPr>
        <w:tab/>
      </w:r>
    </w:p>
    <w:p w:rsidR="00901A5F" w:rsidRPr="006D5FF1" w:rsidRDefault="00770429">
      <w:pPr>
        <w:pStyle w:val="Heading2"/>
        <w:spacing w:before="141"/>
        <w:ind w:left="2507" w:right="2497" w:firstLine="868"/>
        <w:rPr>
          <w:lang w:val="pt-BR"/>
        </w:rPr>
      </w:pPr>
      <w:r>
        <w:rPr>
          <w:lang w:val="pt-BR"/>
        </w:rPr>
        <w:t xml:space="preserve">Neusa Maria </w:t>
      </w:r>
      <w:r w:rsidR="004E218C">
        <w:rPr>
          <w:lang w:val="pt-BR"/>
        </w:rPr>
        <w:t>de O.</w:t>
      </w:r>
      <w:r>
        <w:rPr>
          <w:lang w:val="pt-BR"/>
        </w:rPr>
        <w:t xml:space="preserve"> </w:t>
      </w:r>
      <w:r w:rsidR="004E218C">
        <w:rPr>
          <w:lang w:val="pt-BR"/>
        </w:rPr>
        <w:t xml:space="preserve">Santiago </w:t>
      </w:r>
      <w:r>
        <w:rPr>
          <w:lang w:val="pt-BR"/>
        </w:rPr>
        <w:t>Garcia</w:t>
      </w:r>
      <w:r w:rsidR="006D5FF1" w:rsidRPr="006D5FF1">
        <w:rPr>
          <w:lang w:val="pt-BR"/>
        </w:rPr>
        <w:t xml:space="preserve"> Presidente da Comissão Permanente de</w:t>
      </w:r>
      <w:r w:rsidR="006D5FF1" w:rsidRPr="006D5FF1">
        <w:rPr>
          <w:spacing w:val="-10"/>
          <w:lang w:val="pt-BR"/>
        </w:rPr>
        <w:t xml:space="preserve"> </w:t>
      </w:r>
      <w:r w:rsidR="006D5FF1" w:rsidRPr="006D5FF1">
        <w:rPr>
          <w:lang w:val="pt-BR"/>
        </w:rPr>
        <w:t>Licitação</w:t>
      </w:r>
    </w:p>
    <w:p w:rsidR="00901A5F" w:rsidRPr="006D5FF1" w:rsidRDefault="00901A5F">
      <w:pPr>
        <w:rPr>
          <w:lang w:val="pt-BR"/>
        </w:rPr>
        <w:sectPr w:rsidR="00901A5F" w:rsidRPr="006D5FF1">
          <w:pgSz w:w="11900" w:h="16840"/>
          <w:pgMar w:top="1980" w:right="920" w:bottom="280" w:left="920" w:header="1125" w:footer="0" w:gutter="0"/>
          <w:cols w:space="720"/>
        </w:sectPr>
      </w:pPr>
    </w:p>
    <w:p w:rsidR="00901A5F" w:rsidRPr="006D5FF1" w:rsidRDefault="00901A5F">
      <w:pPr>
        <w:pStyle w:val="Corpodetexto"/>
        <w:spacing w:before="3"/>
        <w:rPr>
          <w:b/>
          <w:sz w:val="2"/>
          <w:lang w:val="pt-BR"/>
        </w:rPr>
      </w:pPr>
    </w:p>
    <w:p w:rsidR="00901A5F" w:rsidRPr="004E218C" w:rsidRDefault="00327DC7">
      <w:pPr>
        <w:pStyle w:val="Corpodetexto"/>
        <w:spacing w:line="30" w:lineRule="exact"/>
        <w:ind w:left="169"/>
        <w:rPr>
          <w:sz w:val="3"/>
          <w:lang w:val="pt-BR"/>
        </w:rPr>
      </w:pPr>
      <w:r w:rsidRPr="00327DC7">
        <w:rPr>
          <w:sz w:val="3"/>
        </w:rPr>
      </w:r>
      <w:r w:rsidRPr="00327DC7">
        <w:rPr>
          <w:sz w:val="3"/>
        </w:rPr>
        <w:pict>
          <v:group id="_x0000_s1038" style="width:484.8pt;height:1.45pt;mso-position-horizontal-relative:char;mso-position-vertical-relative:line" coordsize="9696,29">
            <v:line id="_x0000_s1039" style="position:absolute" from="0,14" to="9696,14" strokeweight="1.44pt"/>
            <w10:wrap type="none"/>
            <w10:anchorlock/>
          </v:group>
        </w:pict>
      </w:r>
    </w:p>
    <w:p w:rsidR="00901A5F" w:rsidRPr="004E218C" w:rsidRDefault="00901A5F">
      <w:pPr>
        <w:pStyle w:val="Corpodetexto"/>
        <w:spacing w:before="3"/>
        <w:rPr>
          <w:b/>
          <w:sz w:val="15"/>
          <w:lang w:val="pt-BR"/>
        </w:rPr>
      </w:pPr>
    </w:p>
    <w:p w:rsidR="00901A5F" w:rsidRPr="006D5FF1" w:rsidRDefault="006D5FF1">
      <w:pPr>
        <w:spacing w:before="99" w:line="252" w:lineRule="exact"/>
        <w:ind w:left="1570" w:right="1567"/>
        <w:jc w:val="center"/>
        <w:rPr>
          <w:b/>
          <w:lang w:val="pt-BR"/>
        </w:rPr>
      </w:pPr>
      <w:r w:rsidRPr="006D5FF1">
        <w:rPr>
          <w:b/>
          <w:lang w:val="pt-BR"/>
        </w:rPr>
        <w:t>ANEXO II</w:t>
      </w:r>
    </w:p>
    <w:p w:rsidR="00901A5F" w:rsidRPr="006D5FF1" w:rsidRDefault="006D5FF1">
      <w:pPr>
        <w:spacing w:line="252" w:lineRule="exact"/>
        <w:ind w:left="2828"/>
        <w:rPr>
          <w:b/>
          <w:lang w:val="pt-BR"/>
        </w:rPr>
      </w:pPr>
      <w:r w:rsidRPr="006D5FF1">
        <w:rPr>
          <w:b/>
          <w:lang w:val="pt-BR"/>
        </w:rPr>
        <w:t>PLANILHA DE PREÇOS A SEREM PAGOS;</w:t>
      </w:r>
    </w:p>
    <w:p w:rsidR="00901A5F" w:rsidRPr="006D5FF1" w:rsidRDefault="00901A5F">
      <w:pPr>
        <w:pStyle w:val="Corpodetexto"/>
        <w:spacing w:before="6"/>
        <w:rPr>
          <w:b/>
          <w:sz w:val="21"/>
          <w:lang w:val="pt-BR"/>
        </w:rPr>
      </w:pPr>
    </w:p>
    <w:p w:rsidR="00901A5F" w:rsidRPr="006D5FF1" w:rsidRDefault="006D5FF1">
      <w:pPr>
        <w:spacing w:before="1"/>
        <w:ind w:left="212" w:right="204"/>
        <w:jc w:val="both"/>
        <w:rPr>
          <w:lang w:val="pt-BR"/>
        </w:rPr>
      </w:pPr>
      <w:r w:rsidRPr="006D5FF1">
        <w:rPr>
          <w:lang w:val="pt-BR"/>
        </w:rPr>
        <w:t>Os preços a serem pagos consistem no preço médio de três mercados em âmbito local, de agricultores locais que produzem os produtos escolhidos, bem como a tabela da Conab. Na composição dos preços, também estão sendo considerados todos os insumos necessários, como embalagens, transporte e distribuição dos produtos em cada escola.</w:t>
      </w:r>
    </w:p>
    <w:p w:rsidR="00901A5F" w:rsidRPr="006D5FF1" w:rsidRDefault="00901A5F">
      <w:pPr>
        <w:pStyle w:val="Corpodetexto"/>
        <w:spacing w:before="6"/>
        <w:rPr>
          <w:sz w:val="22"/>
          <w:lang w:val="pt-BR"/>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
        <w:gridCol w:w="1536"/>
        <w:gridCol w:w="1164"/>
        <w:gridCol w:w="3859"/>
        <w:gridCol w:w="1125"/>
        <w:gridCol w:w="1646"/>
      </w:tblGrid>
      <w:tr w:rsidR="00901A5F">
        <w:trPr>
          <w:trHeight w:val="506"/>
        </w:trPr>
        <w:tc>
          <w:tcPr>
            <w:tcW w:w="487" w:type="dxa"/>
          </w:tcPr>
          <w:p w:rsidR="00901A5F" w:rsidRDefault="006D5FF1">
            <w:pPr>
              <w:pStyle w:val="TableParagraph"/>
              <w:spacing w:line="251" w:lineRule="exact"/>
              <w:ind w:left="122"/>
              <w:rPr>
                <w:b/>
              </w:rPr>
            </w:pPr>
            <w:r>
              <w:rPr>
                <w:b/>
              </w:rPr>
              <w:t>N°</w:t>
            </w:r>
          </w:p>
        </w:tc>
        <w:tc>
          <w:tcPr>
            <w:tcW w:w="1536" w:type="dxa"/>
          </w:tcPr>
          <w:p w:rsidR="00901A5F" w:rsidRDefault="006D5FF1">
            <w:pPr>
              <w:pStyle w:val="TableParagraph"/>
              <w:spacing w:line="254" w:lineRule="exact"/>
              <w:ind w:left="515" w:right="186" w:hanging="308"/>
              <w:rPr>
                <w:b/>
              </w:rPr>
            </w:pPr>
            <w:r>
              <w:rPr>
                <w:b/>
              </w:rPr>
              <w:t>Quantidade Total</w:t>
            </w:r>
          </w:p>
        </w:tc>
        <w:tc>
          <w:tcPr>
            <w:tcW w:w="1164" w:type="dxa"/>
          </w:tcPr>
          <w:p w:rsidR="00901A5F" w:rsidRDefault="006D5FF1">
            <w:pPr>
              <w:pStyle w:val="TableParagraph"/>
              <w:spacing w:line="251" w:lineRule="exact"/>
              <w:ind w:left="187"/>
              <w:rPr>
                <w:b/>
              </w:rPr>
            </w:pPr>
            <w:r>
              <w:rPr>
                <w:b/>
              </w:rPr>
              <w:t>Unidade</w:t>
            </w:r>
          </w:p>
        </w:tc>
        <w:tc>
          <w:tcPr>
            <w:tcW w:w="3859" w:type="dxa"/>
          </w:tcPr>
          <w:p w:rsidR="00901A5F" w:rsidRDefault="006D5FF1">
            <w:pPr>
              <w:pStyle w:val="TableParagraph"/>
              <w:spacing w:line="251" w:lineRule="exact"/>
              <w:ind w:left="90" w:right="80"/>
              <w:jc w:val="center"/>
              <w:rPr>
                <w:b/>
              </w:rPr>
            </w:pPr>
            <w:r>
              <w:rPr>
                <w:b/>
              </w:rPr>
              <w:t>Produto</w:t>
            </w:r>
          </w:p>
        </w:tc>
        <w:tc>
          <w:tcPr>
            <w:tcW w:w="1125" w:type="dxa"/>
          </w:tcPr>
          <w:p w:rsidR="00901A5F" w:rsidRDefault="006D5FF1">
            <w:pPr>
              <w:pStyle w:val="TableParagraph"/>
              <w:spacing w:line="251" w:lineRule="exact"/>
              <w:ind w:left="168"/>
              <w:rPr>
                <w:b/>
              </w:rPr>
            </w:pPr>
            <w:r>
              <w:rPr>
                <w:b/>
              </w:rPr>
              <w:t>Unitário</w:t>
            </w:r>
          </w:p>
        </w:tc>
        <w:tc>
          <w:tcPr>
            <w:tcW w:w="1646" w:type="dxa"/>
          </w:tcPr>
          <w:p w:rsidR="00901A5F" w:rsidRDefault="006D5FF1">
            <w:pPr>
              <w:pStyle w:val="TableParagraph"/>
              <w:spacing w:line="254" w:lineRule="exact"/>
              <w:ind w:left="574" w:right="521" w:hanging="17"/>
              <w:rPr>
                <w:b/>
              </w:rPr>
            </w:pPr>
            <w:r>
              <w:rPr>
                <w:b/>
              </w:rPr>
              <w:t>Valor Total</w:t>
            </w:r>
          </w:p>
        </w:tc>
      </w:tr>
      <w:tr w:rsidR="00901A5F">
        <w:trPr>
          <w:trHeight w:val="1010"/>
        </w:trPr>
        <w:tc>
          <w:tcPr>
            <w:tcW w:w="487" w:type="dxa"/>
          </w:tcPr>
          <w:p w:rsidR="00901A5F" w:rsidRDefault="006D5FF1">
            <w:pPr>
              <w:pStyle w:val="TableParagraph"/>
              <w:spacing w:line="245" w:lineRule="exact"/>
            </w:pPr>
            <w:r>
              <w:t>1</w:t>
            </w:r>
          </w:p>
        </w:tc>
        <w:tc>
          <w:tcPr>
            <w:tcW w:w="1536" w:type="dxa"/>
          </w:tcPr>
          <w:p w:rsidR="00901A5F" w:rsidRDefault="006D5FF1" w:rsidP="001C2175">
            <w:pPr>
              <w:pStyle w:val="TableParagraph"/>
              <w:spacing w:line="245" w:lineRule="exact"/>
              <w:ind w:left="108"/>
            </w:pPr>
            <w:r>
              <w:t>1</w:t>
            </w:r>
            <w:r w:rsidR="001C2175">
              <w:t>600</w:t>
            </w:r>
          </w:p>
        </w:tc>
        <w:tc>
          <w:tcPr>
            <w:tcW w:w="1164" w:type="dxa"/>
          </w:tcPr>
          <w:p w:rsidR="00901A5F" w:rsidRDefault="006D5FF1">
            <w:pPr>
              <w:pStyle w:val="TableParagraph"/>
              <w:spacing w:line="245" w:lineRule="exact"/>
            </w:pPr>
            <w:r>
              <w:t>UNID</w:t>
            </w:r>
          </w:p>
        </w:tc>
        <w:tc>
          <w:tcPr>
            <w:tcW w:w="3859" w:type="dxa"/>
          </w:tcPr>
          <w:p w:rsidR="00901A5F" w:rsidRPr="006D5FF1" w:rsidRDefault="006D5FF1">
            <w:pPr>
              <w:pStyle w:val="TableParagraph"/>
              <w:spacing w:line="240" w:lineRule="auto"/>
              <w:ind w:left="107" w:right="472"/>
              <w:rPr>
                <w:lang w:val="pt-BR"/>
              </w:rPr>
            </w:pPr>
            <w:r w:rsidRPr="006D5FF1">
              <w:rPr>
                <w:lang w:val="pt-BR"/>
              </w:rPr>
              <w:t>Abacaxi tipo pérola, alongado de cor verde escura, firme e sem partes amolecidas, com folhas aderidas na</w:t>
            </w:r>
          </w:p>
          <w:p w:rsidR="00901A5F" w:rsidRDefault="006D5FF1">
            <w:pPr>
              <w:pStyle w:val="TableParagraph"/>
              <w:spacing w:line="240" w:lineRule="exact"/>
              <w:ind w:left="107"/>
            </w:pPr>
            <w:r>
              <w:t>coroa.</w:t>
            </w:r>
          </w:p>
        </w:tc>
        <w:tc>
          <w:tcPr>
            <w:tcW w:w="1125" w:type="dxa"/>
          </w:tcPr>
          <w:p w:rsidR="00901A5F" w:rsidRDefault="006D5FF1">
            <w:pPr>
              <w:pStyle w:val="TableParagraph"/>
              <w:spacing w:line="245" w:lineRule="exact"/>
            </w:pPr>
            <w:r>
              <w:t>5,</w:t>
            </w:r>
            <w:r w:rsidR="00730729">
              <w:t>87</w:t>
            </w:r>
          </w:p>
        </w:tc>
        <w:tc>
          <w:tcPr>
            <w:tcW w:w="1646" w:type="dxa"/>
          </w:tcPr>
          <w:p w:rsidR="00901A5F" w:rsidRDefault="001C2175">
            <w:pPr>
              <w:pStyle w:val="TableParagraph"/>
              <w:spacing w:line="245" w:lineRule="exact"/>
              <w:ind w:left="111"/>
            </w:pPr>
            <w:r>
              <w:t>9.392,00</w:t>
            </w:r>
          </w:p>
        </w:tc>
      </w:tr>
      <w:tr w:rsidR="00901A5F">
        <w:trPr>
          <w:trHeight w:val="758"/>
        </w:trPr>
        <w:tc>
          <w:tcPr>
            <w:tcW w:w="487" w:type="dxa"/>
          </w:tcPr>
          <w:p w:rsidR="00901A5F" w:rsidRDefault="006D5FF1">
            <w:pPr>
              <w:pStyle w:val="TableParagraph"/>
            </w:pPr>
            <w:r>
              <w:t>2</w:t>
            </w:r>
          </w:p>
        </w:tc>
        <w:tc>
          <w:tcPr>
            <w:tcW w:w="1536" w:type="dxa"/>
          </w:tcPr>
          <w:p w:rsidR="00901A5F" w:rsidRDefault="006D5FF1" w:rsidP="001C2175">
            <w:pPr>
              <w:pStyle w:val="TableParagraph"/>
              <w:ind w:left="108"/>
            </w:pPr>
            <w:r>
              <w:t>1</w:t>
            </w:r>
            <w:r w:rsidR="001C2175">
              <w:t>20</w:t>
            </w:r>
            <w:r>
              <w:t>0</w:t>
            </w:r>
          </w:p>
        </w:tc>
        <w:tc>
          <w:tcPr>
            <w:tcW w:w="1164" w:type="dxa"/>
          </w:tcPr>
          <w:p w:rsidR="00901A5F" w:rsidRDefault="006D5FF1">
            <w:pPr>
              <w:pStyle w:val="TableParagraph"/>
            </w:pPr>
            <w:r>
              <w:t>KG</w:t>
            </w:r>
          </w:p>
        </w:tc>
        <w:tc>
          <w:tcPr>
            <w:tcW w:w="3859" w:type="dxa"/>
          </w:tcPr>
          <w:p w:rsidR="00901A5F" w:rsidRPr="006D5FF1" w:rsidRDefault="006D5FF1">
            <w:pPr>
              <w:pStyle w:val="TableParagraph"/>
              <w:spacing w:line="240" w:lineRule="auto"/>
              <w:ind w:left="107" w:right="282"/>
              <w:rPr>
                <w:lang w:val="pt-BR"/>
              </w:rPr>
            </w:pPr>
            <w:r w:rsidRPr="006D5FF1">
              <w:rPr>
                <w:lang w:val="pt-BR"/>
              </w:rPr>
              <w:t>Abóbora cabotiá, polpa intacta e firme, sem cortes ou rachaduras na casca, de</w:t>
            </w:r>
          </w:p>
          <w:p w:rsidR="00901A5F" w:rsidRDefault="006D5FF1">
            <w:pPr>
              <w:pStyle w:val="TableParagraph"/>
              <w:spacing w:line="238" w:lineRule="exact"/>
              <w:ind w:left="107"/>
            </w:pPr>
            <w:r>
              <w:t>colheita recente.</w:t>
            </w:r>
          </w:p>
        </w:tc>
        <w:tc>
          <w:tcPr>
            <w:tcW w:w="1125" w:type="dxa"/>
          </w:tcPr>
          <w:p w:rsidR="00901A5F" w:rsidRDefault="00730729" w:rsidP="00BE4AA9">
            <w:pPr>
              <w:pStyle w:val="TableParagraph"/>
            </w:pPr>
            <w:r>
              <w:t>1,8</w:t>
            </w:r>
            <w:r w:rsidR="00BE4AA9">
              <w:t>6</w:t>
            </w:r>
          </w:p>
        </w:tc>
        <w:tc>
          <w:tcPr>
            <w:tcW w:w="1646" w:type="dxa"/>
          </w:tcPr>
          <w:p w:rsidR="00901A5F" w:rsidRDefault="00BE4AA9">
            <w:pPr>
              <w:pStyle w:val="TableParagraph"/>
              <w:ind w:left="111"/>
            </w:pPr>
            <w:r>
              <w:t>2.232</w:t>
            </w:r>
            <w:r w:rsidR="001C2175">
              <w:t>,00</w:t>
            </w:r>
          </w:p>
        </w:tc>
      </w:tr>
      <w:tr w:rsidR="00901A5F">
        <w:trPr>
          <w:trHeight w:val="506"/>
        </w:trPr>
        <w:tc>
          <w:tcPr>
            <w:tcW w:w="487" w:type="dxa"/>
          </w:tcPr>
          <w:p w:rsidR="00901A5F" w:rsidRDefault="006D5FF1">
            <w:pPr>
              <w:pStyle w:val="TableParagraph"/>
            </w:pPr>
            <w:r>
              <w:t>3</w:t>
            </w:r>
          </w:p>
        </w:tc>
        <w:tc>
          <w:tcPr>
            <w:tcW w:w="1536" w:type="dxa"/>
          </w:tcPr>
          <w:p w:rsidR="00901A5F" w:rsidRDefault="001C2175">
            <w:pPr>
              <w:pStyle w:val="TableParagraph"/>
              <w:ind w:left="108"/>
            </w:pPr>
            <w:r>
              <w:t>300</w:t>
            </w:r>
          </w:p>
        </w:tc>
        <w:tc>
          <w:tcPr>
            <w:tcW w:w="1164" w:type="dxa"/>
          </w:tcPr>
          <w:p w:rsidR="00901A5F" w:rsidRDefault="006D5FF1">
            <w:pPr>
              <w:pStyle w:val="TableParagraph"/>
            </w:pPr>
            <w:r>
              <w:t>KG</w:t>
            </w:r>
          </w:p>
        </w:tc>
        <w:tc>
          <w:tcPr>
            <w:tcW w:w="3859" w:type="dxa"/>
          </w:tcPr>
          <w:p w:rsidR="00901A5F" w:rsidRPr="006D5FF1" w:rsidRDefault="006D5FF1">
            <w:pPr>
              <w:pStyle w:val="TableParagraph"/>
              <w:ind w:left="108"/>
              <w:rPr>
                <w:lang w:val="pt-BR"/>
              </w:rPr>
            </w:pPr>
            <w:r w:rsidRPr="006D5FF1">
              <w:rPr>
                <w:lang w:val="pt-BR"/>
              </w:rPr>
              <w:t>Abobrinha verde, sem machucaduras e</w:t>
            </w:r>
          </w:p>
          <w:p w:rsidR="00901A5F" w:rsidRPr="006D5FF1" w:rsidRDefault="006D5FF1">
            <w:pPr>
              <w:pStyle w:val="TableParagraph"/>
              <w:spacing w:before="1" w:line="238" w:lineRule="exact"/>
              <w:ind w:left="107"/>
              <w:rPr>
                <w:lang w:val="pt-BR"/>
              </w:rPr>
            </w:pPr>
            <w:r w:rsidRPr="006D5FF1">
              <w:rPr>
                <w:lang w:val="pt-BR"/>
              </w:rPr>
              <w:t>pontos moles, com parte do caule.</w:t>
            </w:r>
          </w:p>
        </w:tc>
        <w:tc>
          <w:tcPr>
            <w:tcW w:w="1125" w:type="dxa"/>
          </w:tcPr>
          <w:p w:rsidR="00901A5F" w:rsidRDefault="00730729">
            <w:pPr>
              <w:pStyle w:val="TableParagraph"/>
            </w:pPr>
            <w:r>
              <w:t>4,</w:t>
            </w:r>
            <w:r w:rsidR="00BE4AA9">
              <w:t>59</w:t>
            </w:r>
          </w:p>
        </w:tc>
        <w:tc>
          <w:tcPr>
            <w:tcW w:w="1646" w:type="dxa"/>
          </w:tcPr>
          <w:p w:rsidR="00901A5F" w:rsidRDefault="00BE4AA9">
            <w:pPr>
              <w:pStyle w:val="TableParagraph"/>
              <w:ind w:left="111"/>
            </w:pPr>
            <w:r>
              <w:t>1.377</w:t>
            </w:r>
            <w:r w:rsidR="001C2175">
              <w:t>,00</w:t>
            </w:r>
          </w:p>
        </w:tc>
      </w:tr>
      <w:tr w:rsidR="00901A5F">
        <w:trPr>
          <w:trHeight w:val="1012"/>
        </w:trPr>
        <w:tc>
          <w:tcPr>
            <w:tcW w:w="487" w:type="dxa"/>
          </w:tcPr>
          <w:p w:rsidR="00901A5F" w:rsidRDefault="006D5FF1">
            <w:pPr>
              <w:pStyle w:val="TableParagraph"/>
            </w:pPr>
            <w:r>
              <w:t>4</w:t>
            </w:r>
          </w:p>
        </w:tc>
        <w:tc>
          <w:tcPr>
            <w:tcW w:w="1536" w:type="dxa"/>
          </w:tcPr>
          <w:p w:rsidR="00901A5F" w:rsidRDefault="001C2175" w:rsidP="001C2175">
            <w:pPr>
              <w:pStyle w:val="TableParagraph"/>
              <w:ind w:left="108"/>
            </w:pPr>
            <w:r>
              <w:t>22</w:t>
            </w:r>
            <w:r w:rsidR="006D5FF1">
              <w:t>00</w:t>
            </w:r>
          </w:p>
        </w:tc>
        <w:tc>
          <w:tcPr>
            <w:tcW w:w="1164" w:type="dxa"/>
          </w:tcPr>
          <w:p w:rsidR="00901A5F" w:rsidRDefault="006D5FF1">
            <w:pPr>
              <w:pStyle w:val="TableParagraph"/>
            </w:pPr>
            <w:r>
              <w:t>UND</w:t>
            </w:r>
          </w:p>
        </w:tc>
        <w:tc>
          <w:tcPr>
            <w:tcW w:w="3859" w:type="dxa"/>
          </w:tcPr>
          <w:p w:rsidR="00901A5F" w:rsidRPr="006D5FF1" w:rsidRDefault="006D5FF1">
            <w:pPr>
              <w:pStyle w:val="TableParagraph"/>
              <w:spacing w:line="240" w:lineRule="auto"/>
              <w:ind w:left="107"/>
              <w:rPr>
                <w:lang w:val="pt-BR"/>
              </w:rPr>
            </w:pPr>
            <w:r w:rsidRPr="006D5FF1">
              <w:rPr>
                <w:lang w:val="pt-BR"/>
              </w:rPr>
              <w:t>Alface crespa ou lisa verde ,de 1ª qualidade,tamanho médio, limpa, sem manchas ou picadas de insetos nas</w:t>
            </w:r>
          </w:p>
          <w:p w:rsidR="00901A5F" w:rsidRDefault="006D5FF1">
            <w:pPr>
              <w:pStyle w:val="TableParagraph"/>
              <w:spacing w:line="238" w:lineRule="exact"/>
              <w:ind w:left="107"/>
            </w:pPr>
            <w:r>
              <w:t>folhas.</w:t>
            </w:r>
          </w:p>
        </w:tc>
        <w:tc>
          <w:tcPr>
            <w:tcW w:w="1125" w:type="dxa"/>
          </w:tcPr>
          <w:p w:rsidR="00901A5F" w:rsidRDefault="006D5FF1">
            <w:pPr>
              <w:pStyle w:val="TableParagraph"/>
            </w:pPr>
            <w:r>
              <w:t>2,49</w:t>
            </w:r>
          </w:p>
        </w:tc>
        <w:tc>
          <w:tcPr>
            <w:tcW w:w="1646" w:type="dxa"/>
          </w:tcPr>
          <w:p w:rsidR="00901A5F" w:rsidRDefault="0090560B">
            <w:pPr>
              <w:pStyle w:val="TableParagraph"/>
              <w:ind w:left="111"/>
            </w:pPr>
            <w:r>
              <w:t>5.478,00</w:t>
            </w:r>
          </w:p>
        </w:tc>
      </w:tr>
      <w:tr w:rsidR="00901A5F">
        <w:trPr>
          <w:trHeight w:val="758"/>
        </w:trPr>
        <w:tc>
          <w:tcPr>
            <w:tcW w:w="487" w:type="dxa"/>
          </w:tcPr>
          <w:p w:rsidR="00901A5F" w:rsidRDefault="006D5FF1">
            <w:pPr>
              <w:pStyle w:val="TableParagraph"/>
            </w:pPr>
            <w:r>
              <w:t>5</w:t>
            </w:r>
          </w:p>
        </w:tc>
        <w:tc>
          <w:tcPr>
            <w:tcW w:w="1536" w:type="dxa"/>
          </w:tcPr>
          <w:p w:rsidR="00901A5F" w:rsidRDefault="006D5FF1" w:rsidP="001C2175">
            <w:pPr>
              <w:pStyle w:val="TableParagraph"/>
              <w:ind w:left="108"/>
            </w:pPr>
            <w:r>
              <w:t>1</w:t>
            </w:r>
            <w:r w:rsidR="001C2175">
              <w:t>6</w:t>
            </w:r>
            <w:r>
              <w:t>0</w:t>
            </w:r>
          </w:p>
        </w:tc>
        <w:tc>
          <w:tcPr>
            <w:tcW w:w="1164" w:type="dxa"/>
          </w:tcPr>
          <w:p w:rsidR="00901A5F" w:rsidRDefault="006D5FF1">
            <w:pPr>
              <w:pStyle w:val="TableParagraph"/>
            </w:pPr>
            <w:r>
              <w:t>KG</w:t>
            </w:r>
          </w:p>
        </w:tc>
        <w:tc>
          <w:tcPr>
            <w:tcW w:w="3859" w:type="dxa"/>
          </w:tcPr>
          <w:p w:rsidR="00901A5F" w:rsidRPr="006D5FF1" w:rsidRDefault="006D5FF1">
            <w:pPr>
              <w:pStyle w:val="TableParagraph"/>
              <w:ind w:left="107"/>
              <w:rPr>
                <w:lang w:val="pt-BR"/>
              </w:rPr>
            </w:pPr>
            <w:r w:rsidRPr="006D5FF1">
              <w:rPr>
                <w:lang w:val="pt-BR"/>
              </w:rPr>
              <w:t>Alho nacional com bulbo inteiro e são,</w:t>
            </w:r>
          </w:p>
          <w:p w:rsidR="00901A5F" w:rsidRPr="006D5FF1" w:rsidRDefault="006D5FF1">
            <w:pPr>
              <w:pStyle w:val="TableParagraph"/>
              <w:spacing w:before="5" w:line="252" w:lineRule="exact"/>
              <w:ind w:left="107" w:right="452"/>
              <w:rPr>
                <w:lang w:val="pt-BR"/>
              </w:rPr>
            </w:pPr>
            <w:r w:rsidRPr="006D5FF1">
              <w:rPr>
                <w:lang w:val="pt-BR"/>
              </w:rPr>
              <w:t>sem grãos chochos, sem brotos. Com dentes graúdos e unidos.</w:t>
            </w:r>
          </w:p>
        </w:tc>
        <w:tc>
          <w:tcPr>
            <w:tcW w:w="1125" w:type="dxa"/>
          </w:tcPr>
          <w:p w:rsidR="00901A5F" w:rsidRDefault="00730729">
            <w:pPr>
              <w:pStyle w:val="TableParagraph"/>
            </w:pPr>
            <w:r>
              <w:t>15,28</w:t>
            </w:r>
          </w:p>
        </w:tc>
        <w:tc>
          <w:tcPr>
            <w:tcW w:w="1646" w:type="dxa"/>
          </w:tcPr>
          <w:p w:rsidR="00901A5F" w:rsidRDefault="0090560B">
            <w:pPr>
              <w:pStyle w:val="TableParagraph"/>
              <w:ind w:left="111"/>
            </w:pPr>
            <w:r>
              <w:t>2.444,80</w:t>
            </w:r>
          </w:p>
        </w:tc>
      </w:tr>
      <w:tr w:rsidR="00901A5F" w:rsidRPr="00BE4AA9">
        <w:trPr>
          <w:trHeight w:val="1266"/>
        </w:trPr>
        <w:tc>
          <w:tcPr>
            <w:tcW w:w="487" w:type="dxa"/>
          </w:tcPr>
          <w:p w:rsidR="00901A5F" w:rsidRDefault="006D5FF1">
            <w:pPr>
              <w:pStyle w:val="TableParagraph"/>
              <w:spacing w:line="249" w:lineRule="exact"/>
            </w:pPr>
            <w:r>
              <w:t>6</w:t>
            </w:r>
          </w:p>
        </w:tc>
        <w:tc>
          <w:tcPr>
            <w:tcW w:w="1536" w:type="dxa"/>
          </w:tcPr>
          <w:p w:rsidR="00901A5F" w:rsidRDefault="001C2175">
            <w:pPr>
              <w:pStyle w:val="TableParagraph"/>
              <w:spacing w:line="249" w:lineRule="exact"/>
              <w:ind w:left="108"/>
            </w:pPr>
            <w:r>
              <w:t>55</w:t>
            </w:r>
            <w:r w:rsidR="006D5FF1">
              <w:t>00</w:t>
            </w:r>
          </w:p>
        </w:tc>
        <w:tc>
          <w:tcPr>
            <w:tcW w:w="1164" w:type="dxa"/>
          </w:tcPr>
          <w:p w:rsidR="00901A5F" w:rsidRDefault="006D5FF1">
            <w:pPr>
              <w:pStyle w:val="TableParagraph"/>
              <w:spacing w:line="249" w:lineRule="exact"/>
            </w:pPr>
            <w:r>
              <w:t>KG</w:t>
            </w:r>
          </w:p>
        </w:tc>
        <w:tc>
          <w:tcPr>
            <w:tcW w:w="3859" w:type="dxa"/>
          </w:tcPr>
          <w:p w:rsidR="00901A5F" w:rsidRDefault="006D5FF1">
            <w:pPr>
              <w:pStyle w:val="TableParagraph"/>
              <w:spacing w:line="240" w:lineRule="auto"/>
              <w:ind w:left="107" w:right="191"/>
            </w:pPr>
            <w:r w:rsidRPr="006D5FF1">
              <w:rPr>
                <w:lang w:val="pt-BR"/>
              </w:rPr>
              <w:t xml:space="preserve">Banana prata, com grau médio de maturação, tal que lhes permita suportar transporte, manipulação, e conservação adequada para o consumo. </w:t>
            </w:r>
            <w:r>
              <w:t>Deve ser de</w:t>
            </w:r>
          </w:p>
          <w:p w:rsidR="00901A5F" w:rsidRDefault="006D5FF1">
            <w:pPr>
              <w:pStyle w:val="TableParagraph"/>
              <w:spacing w:line="239" w:lineRule="exact"/>
              <w:ind w:left="107"/>
            </w:pPr>
            <w:r>
              <w:t>boa qualidade.Sem manchas.</w:t>
            </w:r>
          </w:p>
        </w:tc>
        <w:tc>
          <w:tcPr>
            <w:tcW w:w="1125" w:type="dxa"/>
          </w:tcPr>
          <w:p w:rsidR="00901A5F" w:rsidRDefault="00730729" w:rsidP="00BE4AA9">
            <w:pPr>
              <w:pStyle w:val="TableParagraph"/>
              <w:spacing w:line="249" w:lineRule="exact"/>
            </w:pPr>
            <w:r>
              <w:t>3,6</w:t>
            </w:r>
            <w:r w:rsidR="00BE4AA9">
              <w:t>1</w:t>
            </w:r>
          </w:p>
        </w:tc>
        <w:tc>
          <w:tcPr>
            <w:tcW w:w="1646" w:type="dxa"/>
          </w:tcPr>
          <w:p w:rsidR="00901A5F" w:rsidRPr="00BE4AA9" w:rsidRDefault="00BE4AA9">
            <w:pPr>
              <w:pStyle w:val="TableParagraph"/>
              <w:spacing w:line="249" w:lineRule="exact"/>
              <w:ind w:left="111"/>
              <w:rPr>
                <w:lang w:val="pt-BR"/>
              </w:rPr>
            </w:pPr>
            <w:r w:rsidRPr="00BE4AA9">
              <w:rPr>
                <w:lang w:val="pt-BR"/>
              </w:rPr>
              <w:t>19.</w:t>
            </w:r>
            <w:r>
              <w:rPr>
                <w:lang w:val="pt-BR"/>
              </w:rPr>
              <w:t>855</w:t>
            </w:r>
            <w:r w:rsidR="0090560B" w:rsidRPr="00BE4AA9">
              <w:rPr>
                <w:lang w:val="pt-BR"/>
              </w:rPr>
              <w:t>,00</w:t>
            </w:r>
          </w:p>
        </w:tc>
      </w:tr>
      <w:tr w:rsidR="00901A5F">
        <w:trPr>
          <w:trHeight w:val="758"/>
        </w:trPr>
        <w:tc>
          <w:tcPr>
            <w:tcW w:w="487" w:type="dxa"/>
          </w:tcPr>
          <w:p w:rsidR="00901A5F" w:rsidRPr="00BE4AA9" w:rsidRDefault="006D5FF1">
            <w:pPr>
              <w:pStyle w:val="TableParagraph"/>
              <w:rPr>
                <w:lang w:val="pt-BR"/>
              </w:rPr>
            </w:pPr>
            <w:r w:rsidRPr="00BE4AA9">
              <w:rPr>
                <w:lang w:val="pt-BR"/>
              </w:rPr>
              <w:t>7</w:t>
            </w:r>
          </w:p>
        </w:tc>
        <w:tc>
          <w:tcPr>
            <w:tcW w:w="1536" w:type="dxa"/>
          </w:tcPr>
          <w:p w:rsidR="00901A5F" w:rsidRPr="00BE4AA9" w:rsidRDefault="001C2175">
            <w:pPr>
              <w:pStyle w:val="TableParagraph"/>
              <w:ind w:left="108"/>
              <w:rPr>
                <w:lang w:val="pt-BR"/>
              </w:rPr>
            </w:pPr>
            <w:r w:rsidRPr="00BE4AA9">
              <w:rPr>
                <w:lang w:val="pt-BR"/>
              </w:rPr>
              <w:t>3200</w:t>
            </w:r>
          </w:p>
        </w:tc>
        <w:tc>
          <w:tcPr>
            <w:tcW w:w="1164" w:type="dxa"/>
          </w:tcPr>
          <w:p w:rsidR="00901A5F" w:rsidRPr="00BE4AA9" w:rsidRDefault="006D5FF1">
            <w:pPr>
              <w:pStyle w:val="TableParagraph"/>
              <w:rPr>
                <w:lang w:val="pt-BR"/>
              </w:rPr>
            </w:pPr>
            <w:r w:rsidRPr="00BE4AA9">
              <w:rPr>
                <w:lang w:val="pt-BR"/>
              </w:rPr>
              <w:t>KG</w:t>
            </w:r>
          </w:p>
        </w:tc>
        <w:tc>
          <w:tcPr>
            <w:tcW w:w="3859" w:type="dxa"/>
          </w:tcPr>
          <w:p w:rsidR="00901A5F" w:rsidRPr="006D5FF1" w:rsidRDefault="006D5FF1">
            <w:pPr>
              <w:pStyle w:val="TableParagraph"/>
              <w:spacing w:line="240" w:lineRule="auto"/>
              <w:ind w:left="107" w:right="355"/>
              <w:rPr>
                <w:lang w:val="pt-BR"/>
              </w:rPr>
            </w:pPr>
            <w:r w:rsidRPr="006D5FF1">
              <w:rPr>
                <w:lang w:val="pt-BR"/>
              </w:rPr>
              <w:t>Batata inglesa de 1ª qualidade, com tamanhos uniformes, com casca limpa</w:t>
            </w:r>
          </w:p>
          <w:p w:rsidR="00901A5F" w:rsidRPr="006D5FF1" w:rsidRDefault="006D5FF1">
            <w:pPr>
              <w:pStyle w:val="TableParagraph"/>
              <w:spacing w:line="238" w:lineRule="exact"/>
              <w:ind w:left="107"/>
              <w:rPr>
                <w:lang w:val="pt-BR"/>
              </w:rPr>
            </w:pPr>
            <w:r w:rsidRPr="006D5FF1">
              <w:rPr>
                <w:lang w:val="pt-BR"/>
              </w:rPr>
              <w:t>sem cortes,rachaduras, bolores ou brotos</w:t>
            </w:r>
          </w:p>
        </w:tc>
        <w:tc>
          <w:tcPr>
            <w:tcW w:w="1125" w:type="dxa"/>
          </w:tcPr>
          <w:p w:rsidR="00901A5F" w:rsidRDefault="006D5FF1" w:rsidP="00730729">
            <w:pPr>
              <w:pStyle w:val="TableParagraph"/>
            </w:pPr>
            <w:r w:rsidRPr="00BE4AA9">
              <w:rPr>
                <w:lang w:val="pt-BR"/>
              </w:rPr>
              <w:t>2</w:t>
            </w:r>
            <w:r>
              <w:t>,</w:t>
            </w:r>
            <w:r w:rsidR="00730729">
              <w:t>6</w:t>
            </w:r>
            <w:r>
              <w:t>9</w:t>
            </w:r>
          </w:p>
        </w:tc>
        <w:tc>
          <w:tcPr>
            <w:tcW w:w="1646" w:type="dxa"/>
          </w:tcPr>
          <w:p w:rsidR="00901A5F" w:rsidRDefault="0090560B">
            <w:pPr>
              <w:pStyle w:val="TableParagraph"/>
              <w:ind w:left="111"/>
            </w:pPr>
            <w:r>
              <w:t>8.608,00</w:t>
            </w:r>
          </w:p>
        </w:tc>
      </w:tr>
      <w:tr w:rsidR="00901A5F" w:rsidRPr="0090560B">
        <w:trPr>
          <w:trHeight w:val="1264"/>
        </w:trPr>
        <w:tc>
          <w:tcPr>
            <w:tcW w:w="487" w:type="dxa"/>
          </w:tcPr>
          <w:p w:rsidR="00901A5F" w:rsidRDefault="006D5FF1">
            <w:pPr>
              <w:pStyle w:val="TableParagraph"/>
            </w:pPr>
            <w:r>
              <w:t>8</w:t>
            </w:r>
          </w:p>
        </w:tc>
        <w:tc>
          <w:tcPr>
            <w:tcW w:w="1536" w:type="dxa"/>
          </w:tcPr>
          <w:p w:rsidR="00901A5F" w:rsidRDefault="001C2175">
            <w:pPr>
              <w:pStyle w:val="TableParagraph"/>
              <w:ind w:left="108"/>
            </w:pPr>
            <w:r>
              <w:t>12</w:t>
            </w:r>
            <w:r w:rsidR="006D5FF1">
              <w:t>00</w:t>
            </w:r>
          </w:p>
        </w:tc>
        <w:tc>
          <w:tcPr>
            <w:tcW w:w="1164" w:type="dxa"/>
          </w:tcPr>
          <w:p w:rsidR="00901A5F" w:rsidRDefault="006D5FF1">
            <w:pPr>
              <w:pStyle w:val="TableParagraph"/>
            </w:pPr>
            <w:r>
              <w:t>KG</w:t>
            </w:r>
          </w:p>
        </w:tc>
        <w:tc>
          <w:tcPr>
            <w:tcW w:w="3859" w:type="dxa"/>
          </w:tcPr>
          <w:p w:rsidR="00901A5F" w:rsidRPr="006D5FF1" w:rsidRDefault="006D5FF1">
            <w:pPr>
              <w:pStyle w:val="TableParagraph"/>
              <w:spacing w:line="240" w:lineRule="auto"/>
              <w:ind w:left="107" w:right="276"/>
              <w:rPr>
                <w:lang w:val="pt-BR"/>
              </w:rPr>
            </w:pPr>
            <w:r w:rsidRPr="006D5FF1">
              <w:rPr>
                <w:lang w:val="pt-BR"/>
              </w:rPr>
              <w:t>Beterraba lisa de 1ª qualidade, com polpa intacta e limpa , com coloração e tamanho uniformes, típicos da</w:t>
            </w:r>
          </w:p>
          <w:p w:rsidR="00901A5F" w:rsidRPr="006D5FF1" w:rsidRDefault="006D5FF1">
            <w:pPr>
              <w:pStyle w:val="TableParagraph"/>
              <w:spacing w:line="254" w:lineRule="exact"/>
              <w:ind w:left="107" w:right="404"/>
              <w:rPr>
                <w:lang w:val="pt-BR"/>
              </w:rPr>
            </w:pPr>
            <w:r w:rsidRPr="006D5FF1">
              <w:rPr>
                <w:lang w:val="pt-BR"/>
              </w:rPr>
              <w:t>variedade, sem brotos , rachaduras ou cortes na casca.</w:t>
            </w:r>
          </w:p>
        </w:tc>
        <w:tc>
          <w:tcPr>
            <w:tcW w:w="1125" w:type="dxa"/>
          </w:tcPr>
          <w:p w:rsidR="00901A5F" w:rsidRDefault="00730729">
            <w:pPr>
              <w:pStyle w:val="TableParagraph"/>
            </w:pPr>
            <w:r>
              <w:t>2,62</w:t>
            </w:r>
          </w:p>
        </w:tc>
        <w:tc>
          <w:tcPr>
            <w:tcW w:w="1646" w:type="dxa"/>
          </w:tcPr>
          <w:p w:rsidR="00901A5F" w:rsidRPr="0090560B" w:rsidRDefault="0090560B">
            <w:pPr>
              <w:pStyle w:val="TableParagraph"/>
              <w:ind w:left="111"/>
              <w:rPr>
                <w:lang w:val="pt-BR"/>
              </w:rPr>
            </w:pPr>
            <w:r w:rsidRPr="0090560B">
              <w:rPr>
                <w:lang w:val="pt-BR"/>
              </w:rPr>
              <w:t>3.</w:t>
            </w:r>
            <w:r>
              <w:rPr>
                <w:lang w:val="pt-BR"/>
              </w:rPr>
              <w:t>144</w:t>
            </w:r>
            <w:r w:rsidR="006D5FF1" w:rsidRPr="0090560B">
              <w:rPr>
                <w:lang w:val="pt-BR"/>
              </w:rPr>
              <w:t>,00</w:t>
            </w:r>
          </w:p>
        </w:tc>
      </w:tr>
      <w:tr w:rsidR="00901A5F" w:rsidRPr="0090560B">
        <w:trPr>
          <w:trHeight w:val="757"/>
        </w:trPr>
        <w:tc>
          <w:tcPr>
            <w:tcW w:w="487" w:type="dxa"/>
          </w:tcPr>
          <w:p w:rsidR="00901A5F" w:rsidRPr="0090560B" w:rsidRDefault="006D5FF1">
            <w:pPr>
              <w:pStyle w:val="TableParagraph"/>
              <w:spacing w:line="244" w:lineRule="exact"/>
              <w:rPr>
                <w:lang w:val="pt-BR"/>
              </w:rPr>
            </w:pPr>
            <w:r w:rsidRPr="0090560B">
              <w:rPr>
                <w:lang w:val="pt-BR"/>
              </w:rPr>
              <w:t>09</w:t>
            </w:r>
          </w:p>
        </w:tc>
        <w:tc>
          <w:tcPr>
            <w:tcW w:w="1536" w:type="dxa"/>
          </w:tcPr>
          <w:p w:rsidR="00901A5F" w:rsidRPr="0090560B" w:rsidRDefault="001C2175">
            <w:pPr>
              <w:pStyle w:val="TableParagraph"/>
              <w:spacing w:line="244" w:lineRule="exact"/>
              <w:ind w:left="107"/>
              <w:rPr>
                <w:lang w:val="pt-BR"/>
              </w:rPr>
            </w:pPr>
            <w:r w:rsidRPr="0090560B">
              <w:rPr>
                <w:lang w:val="pt-BR"/>
              </w:rPr>
              <w:t>16</w:t>
            </w:r>
            <w:r w:rsidR="006D5FF1" w:rsidRPr="0090560B">
              <w:rPr>
                <w:lang w:val="pt-BR"/>
              </w:rPr>
              <w:t>00</w:t>
            </w:r>
          </w:p>
        </w:tc>
        <w:tc>
          <w:tcPr>
            <w:tcW w:w="1164" w:type="dxa"/>
          </w:tcPr>
          <w:p w:rsidR="00901A5F" w:rsidRPr="0090560B" w:rsidRDefault="006D5FF1">
            <w:pPr>
              <w:pStyle w:val="TableParagraph"/>
              <w:spacing w:line="244" w:lineRule="exact"/>
              <w:rPr>
                <w:lang w:val="pt-BR"/>
              </w:rPr>
            </w:pPr>
            <w:r w:rsidRPr="0090560B">
              <w:rPr>
                <w:lang w:val="pt-BR"/>
              </w:rPr>
              <w:t>KG</w:t>
            </w:r>
          </w:p>
        </w:tc>
        <w:tc>
          <w:tcPr>
            <w:tcW w:w="3859" w:type="dxa"/>
          </w:tcPr>
          <w:p w:rsidR="00901A5F" w:rsidRPr="006D5FF1" w:rsidRDefault="006D5FF1">
            <w:pPr>
              <w:pStyle w:val="TableParagraph"/>
              <w:spacing w:line="244" w:lineRule="exact"/>
              <w:ind w:left="107"/>
              <w:rPr>
                <w:lang w:val="pt-BR"/>
              </w:rPr>
            </w:pPr>
            <w:r w:rsidRPr="006D5FF1">
              <w:rPr>
                <w:lang w:val="pt-BR"/>
              </w:rPr>
              <w:t>Cebola seca com bulbo firme, com casca</w:t>
            </w:r>
          </w:p>
          <w:p w:rsidR="00901A5F" w:rsidRPr="006D5FF1" w:rsidRDefault="006D5FF1">
            <w:pPr>
              <w:pStyle w:val="TableParagraph"/>
              <w:spacing w:before="5" w:line="252" w:lineRule="exact"/>
              <w:ind w:left="107" w:right="154"/>
              <w:rPr>
                <w:lang w:val="pt-BR"/>
              </w:rPr>
            </w:pPr>
            <w:r w:rsidRPr="006D5FF1">
              <w:rPr>
                <w:lang w:val="pt-BR"/>
              </w:rPr>
              <w:t>seca, sem brotamentos, sem feridas, sem áreas amolecidas e sem mofo.</w:t>
            </w:r>
          </w:p>
        </w:tc>
        <w:tc>
          <w:tcPr>
            <w:tcW w:w="1125" w:type="dxa"/>
          </w:tcPr>
          <w:p w:rsidR="00901A5F" w:rsidRPr="0090560B" w:rsidRDefault="00730729">
            <w:pPr>
              <w:pStyle w:val="TableParagraph"/>
              <w:spacing w:line="244" w:lineRule="exact"/>
              <w:rPr>
                <w:lang w:val="pt-BR"/>
              </w:rPr>
            </w:pPr>
            <w:r w:rsidRPr="0090560B">
              <w:rPr>
                <w:lang w:val="pt-BR"/>
              </w:rPr>
              <w:t>3,24</w:t>
            </w:r>
          </w:p>
        </w:tc>
        <w:tc>
          <w:tcPr>
            <w:tcW w:w="1646" w:type="dxa"/>
          </w:tcPr>
          <w:p w:rsidR="00901A5F" w:rsidRPr="0090560B" w:rsidRDefault="0090560B">
            <w:pPr>
              <w:pStyle w:val="TableParagraph"/>
              <w:spacing w:line="244" w:lineRule="exact"/>
              <w:ind w:left="111"/>
              <w:rPr>
                <w:lang w:val="pt-BR"/>
              </w:rPr>
            </w:pPr>
            <w:r>
              <w:rPr>
                <w:lang w:val="pt-BR"/>
              </w:rPr>
              <w:t>5.184</w:t>
            </w:r>
            <w:r w:rsidR="006D5FF1" w:rsidRPr="0090560B">
              <w:rPr>
                <w:lang w:val="pt-BR"/>
              </w:rPr>
              <w:t>,00</w:t>
            </w:r>
          </w:p>
        </w:tc>
      </w:tr>
      <w:tr w:rsidR="00901A5F" w:rsidRPr="0090560B">
        <w:trPr>
          <w:trHeight w:val="758"/>
        </w:trPr>
        <w:tc>
          <w:tcPr>
            <w:tcW w:w="487" w:type="dxa"/>
          </w:tcPr>
          <w:p w:rsidR="00901A5F" w:rsidRPr="0090560B" w:rsidRDefault="006D5FF1">
            <w:pPr>
              <w:pStyle w:val="TableParagraph"/>
              <w:rPr>
                <w:lang w:val="pt-BR"/>
              </w:rPr>
            </w:pPr>
            <w:r w:rsidRPr="0090560B">
              <w:rPr>
                <w:lang w:val="pt-BR"/>
              </w:rPr>
              <w:t>10</w:t>
            </w:r>
          </w:p>
        </w:tc>
        <w:tc>
          <w:tcPr>
            <w:tcW w:w="1536" w:type="dxa"/>
          </w:tcPr>
          <w:p w:rsidR="00901A5F" w:rsidRPr="0090560B" w:rsidRDefault="001C2175">
            <w:pPr>
              <w:pStyle w:val="TableParagraph"/>
              <w:ind w:left="107"/>
              <w:rPr>
                <w:lang w:val="pt-BR"/>
              </w:rPr>
            </w:pPr>
            <w:r w:rsidRPr="0090560B">
              <w:rPr>
                <w:lang w:val="pt-BR"/>
              </w:rPr>
              <w:t>3200</w:t>
            </w:r>
          </w:p>
        </w:tc>
        <w:tc>
          <w:tcPr>
            <w:tcW w:w="1164" w:type="dxa"/>
          </w:tcPr>
          <w:p w:rsidR="00901A5F" w:rsidRPr="0090560B" w:rsidRDefault="006D5FF1">
            <w:pPr>
              <w:pStyle w:val="TableParagraph"/>
              <w:rPr>
                <w:lang w:val="pt-BR"/>
              </w:rPr>
            </w:pPr>
            <w:r w:rsidRPr="0090560B">
              <w:rPr>
                <w:lang w:val="pt-BR"/>
              </w:rPr>
              <w:t>KG</w:t>
            </w:r>
          </w:p>
        </w:tc>
        <w:tc>
          <w:tcPr>
            <w:tcW w:w="3859" w:type="dxa"/>
          </w:tcPr>
          <w:p w:rsidR="00901A5F" w:rsidRPr="006D5FF1" w:rsidRDefault="006D5FF1">
            <w:pPr>
              <w:pStyle w:val="TableParagraph"/>
              <w:spacing w:line="240" w:lineRule="auto"/>
              <w:ind w:left="107" w:right="222"/>
              <w:rPr>
                <w:lang w:val="pt-BR"/>
              </w:rPr>
            </w:pPr>
            <w:r w:rsidRPr="006D5FF1">
              <w:rPr>
                <w:lang w:val="pt-BR"/>
              </w:rPr>
              <w:t>Cenoura de 1ª qualidade, lisa, de coloração uniforme, livre de rachaduras</w:t>
            </w:r>
          </w:p>
          <w:p w:rsidR="00901A5F" w:rsidRPr="0090560B" w:rsidRDefault="006D5FF1">
            <w:pPr>
              <w:pStyle w:val="TableParagraph"/>
              <w:spacing w:line="238" w:lineRule="exact"/>
              <w:ind w:left="107"/>
              <w:rPr>
                <w:lang w:val="pt-BR"/>
              </w:rPr>
            </w:pPr>
            <w:r w:rsidRPr="0090560B">
              <w:rPr>
                <w:lang w:val="pt-BR"/>
              </w:rPr>
              <w:t>e brotos na casca.</w:t>
            </w:r>
          </w:p>
        </w:tc>
        <w:tc>
          <w:tcPr>
            <w:tcW w:w="1125" w:type="dxa"/>
          </w:tcPr>
          <w:p w:rsidR="00901A5F" w:rsidRPr="0090560B" w:rsidRDefault="006D5FF1" w:rsidP="00BE4AA9">
            <w:pPr>
              <w:pStyle w:val="TableParagraph"/>
              <w:rPr>
                <w:lang w:val="pt-BR"/>
              </w:rPr>
            </w:pPr>
            <w:r w:rsidRPr="0090560B">
              <w:rPr>
                <w:lang w:val="pt-BR"/>
              </w:rPr>
              <w:t>2,</w:t>
            </w:r>
            <w:r w:rsidR="00730729" w:rsidRPr="0090560B">
              <w:rPr>
                <w:lang w:val="pt-BR"/>
              </w:rPr>
              <w:t>2</w:t>
            </w:r>
            <w:r w:rsidR="00BE4AA9">
              <w:rPr>
                <w:lang w:val="pt-BR"/>
              </w:rPr>
              <w:t>6</w:t>
            </w:r>
          </w:p>
        </w:tc>
        <w:tc>
          <w:tcPr>
            <w:tcW w:w="1646" w:type="dxa"/>
          </w:tcPr>
          <w:p w:rsidR="00901A5F" w:rsidRPr="0090560B" w:rsidRDefault="00BE4AA9" w:rsidP="00BE4AA9">
            <w:pPr>
              <w:pStyle w:val="TableParagraph"/>
              <w:ind w:left="111"/>
              <w:rPr>
                <w:lang w:val="pt-BR"/>
              </w:rPr>
            </w:pPr>
            <w:r>
              <w:rPr>
                <w:lang w:val="pt-BR"/>
              </w:rPr>
              <w:t>7.232</w:t>
            </w:r>
            <w:r w:rsidR="0090560B">
              <w:rPr>
                <w:lang w:val="pt-BR"/>
              </w:rPr>
              <w:t>,00</w:t>
            </w:r>
          </w:p>
        </w:tc>
      </w:tr>
      <w:tr w:rsidR="00901A5F">
        <w:trPr>
          <w:trHeight w:val="758"/>
        </w:trPr>
        <w:tc>
          <w:tcPr>
            <w:tcW w:w="487" w:type="dxa"/>
          </w:tcPr>
          <w:p w:rsidR="00901A5F" w:rsidRPr="0090560B" w:rsidRDefault="006D5FF1">
            <w:pPr>
              <w:pStyle w:val="TableParagraph"/>
              <w:rPr>
                <w:lang w:val="pt-BR"/>
              </w:rPr>
            </w:pPr>
            <w:r w:rsidRPr="0090560B">
              <w:rPr>
                <w:lang w:val="pt-BR"/>
              </w:rPr>
              <w:t>11</w:t>
            </w:r>
          </w:p>
        </w:tc>
        <w:tc>
          <w:tcPr>
            <w:tcW w:w="1536" w:type="dxa"/>
          </w:tcPr>
          <w:p w:rsidR="00901A5F" w:rsidRPr="0090560B" w:rsidRDefault="001C2175">
            <w:pPr>
              <w:pStyle w:val="TableParagraph"/>
              <w:ind w:left="107"/>
              <w:rPr>
                <w:lang w:val="pt-BR"/>
              </w:rPr>
            </w:pPr>
            <w:r w:rsidRPr="0090560B">
              <w:rPr>
                <w:lang w:val="pt-BR"/>
              </w:rPr>
              <w:t>120</w:t>
            </w:r>
            <w:r w:rsidR="006D5FF1" w:rsidRPr="0090560B">
              <w:rPr>
                <w:lang w:val="pt-BR"/>
              </w:rPr>
              <w:t>0</w:t>
            </w:r>
          </w:p>
        </w:tc>
        <w:tc>
          <w:tcPr>
            <w:tcW w:w="1164" w:type="dxa"/>
          </w:tcPr>
          <w:p w:rsidR="00901A5F" w:rsidRDefault="006D5FF1">
            <w:pPr>
              <w:pStyle w:val="TableParagraph"/>
            </w:pPr>
            <w:r>
              <w:t>KG</w:t>
            </w:r>
          </w:p>
        </w:tc>
        <w:tc>
          <w:tcPr>
            <w:tcW w:w="3859" w:type="dxa"/>
          </w:tcPr>
          <w:p w:rsidR="00901A5F" w:rsidRPr="006D5FF1" w:rsidRDefault="006D5FF1">
            <w:pPr>
              <w:pStyle w:val="TableParagraph"/>
              <w:ind w:left="107"/>
              <w:rPr>
                <w:lang w:val="pt-BR"/>
              </w:rPr>
            </w:pPr>
            <w:r w:rsidRPr="006D5FF1">
              <w:rPr>
                <w:lang w:val="pt-BR"/>
              </w:rPr>
              <w:t>Chuchu de 1ª qualidade, sem brotos ou</w:t>
            </w:r>
          </w:p>
          <w:p w:rsidR="00901A5F" w:rsidRPr="006D5FF1" w:rsidRDefault="006D5FF1">
            <w:pPr>
              <w:pStyle w:val="TableParagraph"/>
              <w:spacing w:before="5" w:line="252" w:lineRule="exact"/>
              <w:ind w:left="107" w:right="221"/>
              <w:rPr>
                <w:lang w:val="pt-BR"/>
              </w:rPr>
            </w:pPr>
            <w:r w:rsidRPr="006D5FF1">
              <w:rPr>
                <w:lang w:val="pt-BR"/>
              </w:rPr>
              <w:t>rachaduras na casca, livre de bolores ou manchas.</w:t>
            </w:r>
          </w:p>
        </w:tc>
        <w:tc>
          <w:tcPr>
            <w:tcW w:w="1125" w:type="dxa"/>
          </w:tcPr>
          <w:p w:rsidR="00901A5F" w:rsidRDefault="006D5FF1" w:rsidP="00730729">
            <w:pPr>
              <w:pStyle w:val="TableParagraph"/>
            </w:pPr>
            <w:r>
              <w:t>2,</w:t>
            </w:r>
            <w:r w:rsidR="00730729">
              <w:t>74</w:t>
            </w:r>
          </w:p>
        </w:tc>
        <w:tc>
          <w:tcPr>
            <w:tcW w:w="1646" w:type="dxa"/>
          </w:tcPr>
          <w:p w:rsidR="00901A5F" w:rsidRDefault="006D5FF1" w:rsidP="0090560B">
            <w:pPr>
              <w:pStyle w:val="TableParagraph"/>
              <w:ind w:left="111"/>
            </w:pPr>
            <w:r>
              <w:t>3.</w:t>
            </w:r>
            <w:r w:rsidR="0090560B">
              <w:t>288</w:t>
            </w:r>
            <w:r>
              <w:t>,00</w:t>
            </w:r>
          </w:p>
        </w:tc>
      </w:tr>
      <w:tr w:rsidR="00901A5F">
        <w:trPr>
          <w:trHeight w:val="760"/>
        </w:trPr>
        <w:tc>
          <w:tcPr>
            <w:tcW w:w="487" w:type="dxa"/>
          </w:tcPr>
          <w:p w:rsidR="00901A5F" w:rsidRDefault="006D5FF1">
            <w:pPr>
              <w:pStyle w:val="TableParagraph"/>
              <w:spacing w:line="249" w:lineRule="exact"/>
            </w:pPr>
            <w:r>
              <w:t>12</w:t>
            </w:r>
          </w:p>
        </w:tc>
        <w:tc>
          <w:tcPr>
            <w:tcW w:w="1536" w:type="dxa"/>
          </w:tcPr>
          <w:p w:rsidR="00901A5F" w:rsidRDefault="001C2175">
            <w:pPr>
              <w:pStyle w:val="TableParagraph"/>
              <w:spacing w:line="249" w:lineRule="exact"/>
              <w:ind w:left="107"/>
            </w:pPr>
            <w:r>
              <w:t>50</w:t>
            </w:r>
            <w:r w:rsidR="006D5FF1">
              <w:t>0</w:t>
            </w:r>
          </w:p>
        </w:tc>
        <w:tc>
          <w:tcPr>
            <w:tcW w:w="1164" w:type="dxa"/>
          </w:tcPr>
          <w:p w:rsidR="00901A5F" w:rsidRDefault="006D5FF1">
            <w:pPr>
              <w:pStyle w:val="TableParagraph"/>
              <w:spacing w:line="249" w:lineRule="exact"/>
            </w:pPr>
            <w:r>
              <w:t>KG</w:t>
            </w:r>
          </w:p>
        </w:tc>
        <w:tc>
          <w:tcPr>
            <w:tcW w:w="3859" w:type="dxa"/>
          </w:tcPr>
          <w:p w:rsidR="00901A5F" w:rsidRPr="006D5FF1" w:rsidRDefault="006D5FF1">
            <w:pPr>
              <w:pStyle w:val="TableParagraph"/>
              <w:spacing w:line="252" w:lineRule="exact"/>
              <w:ind w:left="107" w:right="142"/>
              <w:rPr>
                <w:lang w:val="pt-BR"/>
              </w:rPr>
            </w:pPr>
            <w:r w:rsidRPr="006D5FF1">
              <w:rPr>
                <w:lang w:val="pt-BR"/>
              </w:rPr>
              <w:t>Inhame com polpa tenra, seca e fibrosa, com casca mais ou menos rugosa, de cor rosada ao roxo.</w:t>
            </w:r>
          </w:p>
        </w:tc>
        <w:tc>
          <w:tcPr>
            <w:tcW w:w="1125" w:type="dxa"/>
          </w:tcPr>
          <w:p w:rsidR="00901A5F" w:rsidRDefault="00730729">
            <w:pPr>
              <w:pStyle w:val="TableParagraph"/>
              <w:spacing w:line="249" w:lineRule="exact"/>
            </w:pPr>
            <w:r>
              <w:t>6,27</w:t>
            </w:r>
          </w:p>
        </w:tc>
        <w:tc>
          <w:tcPr>
            <w:tcW w:w="1646" w:type="dxa"/>
          </w:tcPr>
          <w:p w:rsidR="00901A5F" w:rsidRDefault="001C23E4">
            <w:pPr>
              <w:pStyle w:val="TableParagraph"/>
              <w:spacing w:line="249" w:lineRule="exact"/>
              <w:ind w:left="111"/>
            </w:pPr>
            <w:r>
              <w:t>3.135,00</w:t>
            </w:r>
          </w:p>
        </w:tc>
      </w:tr>
      <w:tr w:rsidR="00901A5F">
        <w:trPr>
          <w:trHeight w:val="254"/>
        </w:trPr>
        <w:tc>
          <w:tcPr>
            <w:tcW w:w="487" w:type="dxa"/>
          </w:tcPr>
          <w:p w:rsidR="00901A5F" w:rsidRDefault="006D5FF1">
            <w:pPr>
              <w:pStyle w:val="TableParagraph"/>
              <w:spacing w:line="234" w:lineRule="exact"/>
            </w:pPr>
            <w:r>
              <w:t>13</w:t>
            </w:r>
          </w:p>
        </w:tc>
        <w:tc>
          <w:tcPr>
            <w:tcW w:w="1536" w:type="dxa"/>
          </w:tcPr>
          <w:p w:rsidR="00901A5F" w:rsidRDefault="001C2175">
            <w:pPr>
              <w:pStyle w:val="TableParagraph"/>
              <w:spacing w:line="234" w:lineRule="exact"/>
              <w:ind w:left="107"/>
            </w:pPr>
            <w:r>
              <w:t>8000</w:t>
            </w:r>
          </w:p>
        </w:tc>
        <w:tc>
          <w:tcPr>
            <w:tcW w:w="1164" w:type="dxa"/>
          </w:tcPr>
          <w:p w:rsidR="00901A5F" w:rsidRDefault="006D5FF1">
            <w:pPr>
              <w:pStyle w:val="TableParagraph"/>
              <w:spacing w:line="234" w:lineRule="exact"/>
            </w:pPr>
            <w:r>
              <w:t>KG</w:t>
            </w:r>
          </w:p>
        </w:tc>
        <w:tc>
          <w:tcPr>
            <w:tcW w:w="3859" w:type="dxa"/>
          </w:tcPr>
          <w:p w:rsidR="00901A5F" w:rsidRPr="006D5FF1" w:rsidRDefault="006D5FF1">
            <w:pPr>
              <w:pStyle w:val="TableParagraph"/>
              <w:spacing w:line="234" w:lineRule="exact"/>
              <w:ind w:left="90" w:right="97"/>
              <w:jc w:val="center"/>
              <w:rPr>
                <w:lang w:val="pt-BR"/>
              </w:rPr>
            </w:pPr>
            <w:r w:rsidRPr="006D5FF1">
              <w:rPr>
                <w:lang w:val="pt-BR"/>
              </w:rPr>
              <w:t>Laranja pêra firme, com casca lisa e fina,</w:t>
            </w:r>
          </w:p>
        </w:tc>
        <w:tc>
          <w:tcPr>
            <w:tcW w:w="1125" w:type="dxa"/>
          </w:tcPr>
          <w:p w:rsidR="00901A5F" w:rsidRDefault="006D5FF1">
            <w:pPr>
              <w:pStyle w:val="TableParagraph"/>
              <w:spacing w:line="234" w:lineRule="exact"/>
            </w:pPr>
            <w:r>
              <w:t>2,</w:t>
            </w:r>
            <w:r w:rsidR="00D667DA">
              <w:t>0</w:t>
            </w:r>
            <w:r w:rsidR="00730729">
              <w:t>9</w:t>
            </w:r>
          </w:p>
        </w:tc>
        <w:tc>
          <w:tcPr>
            <w:tcW w:w="1646" w:type="dxa"/>
          </w:tcPr>
          <w:p w:rsidR="00901A5F" w:rsidRDefault="00D667DA">
            <w:pPr>
              <w:pStyle w:val="TableParagraph"/>
              <w:spacing w:line="234" w:lineRule="exact"/>
              <w:ind w:left="111"/>
            </w:pPr>
            <w:r>
              <w:t>16.720,00</w:t>
            </w:r>
          </w:p>
        </w:tc>
      </w:tr>
    </w:tbl>
    <w:p w:rsidR="00901A5F" w:rsidRDefault="00901A5F">
      <w:pPr>
        <w:spacing w:line="234" w:lineRule="exact"/>
        <w:sectPr w:rsidR="00901A5F">
          <w:pgSz w:w="11900" w:h="16840"/>
          <w:pgMar w:top="1980" w:right="920" w:bottom="280" w:left="920" w:header="1125" w:footer="0" w:gutter="0"/>
          <w:cols w:space="720"/>
        </w:sectPr>
      </w:pPr>
    </w:p>
    <w:p w:rsidR="00901A5F" w:rsidRDefault="00901A5F">
      <w:pPr>
        <w:pStyle w:val="Corpodetexto"/>
        <w:spacing w:before="3"/>
        <w:rPr>
          <w:sz w:val="2"/>
        </w:rPr>
      </w:pPr>
    </w:p>
    <w:tbl>
      <w:tblPr>
        <w:tblStyle w:val="TableNormal"/>
        <w:tblW w:w="0" w:type="auto"/>
        <w:tblInd w:w="1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487"/>
        <w:gridCol w:w="1536"/>
        <w:gridCol w:w="1164"/>
        <w:gridCol w:w="3859"/>
        <w:gridCol w:w="1125"/>
        <w:gridCol w:w="1646"/>
      </w:tblGrid>
      <w:tr w:rsidR="00901A5F">
        <w:trPr>
          <w:trHeight w:val="248"/>
        </w:trPr>
        <w:tc>
          <w:tcPr>
            <w:tcW w:w="487" w:type="dxa"/>
            <w:tcBorders>
              <w:left w:val="single" w:sz="4" w:space="0" w:color="000000"/>
              <w:bottom w:val="single" w:sz="4" w:space="0" w:color="000000"/>
              <w:right w:val="single" w:sz="4" w:space="0" w:color="000000"/>
            </w:tcBorders>
          </w:tcPr>
          <w:p w:rsidR="00901A5F" w:rsidRDefault="00901A5F">
            <w:pPr>
              <w:pStyle w:val="TableParagraph"/>
              <w:spacing w:line="240" w:lineRule="auto"/>
              <w:ind w:left="0"/>
              <w:rPr>
                <w:sz w:val="18"/>
              </w:rPr>
            </w:pPr>
          </w:p>
        </w:tc>
        <w:tc>
          <w:tcPr>
            <w:tcW w:w="1536" w:type="dxa"/>
            <w:tcBorders>
              <w:left w:val="single" w:sz="4" w:space="0" w:color="000000"/>
              <w:bottom w:val="single" w:sz="4" w:space="0" w:color="000000"/>
              <w:right w:val="single" w:sz="4" w:space="0" w:color="000000"/>
            </w:tcBorders>
          </w:tcPr>
          <w:p w:rsidR="00901A5F" w:rsidRDefault="00901A5F">
            <w:pPr>
              <w:pStyle w:val="TableParagraph"/>
              <w:spacing w:line="240" w:lineRule="auto"/>
              <w:ind w:left="0"/>
              <w:rPr>
                <w:sz w:val="18"/>
              </w:rPr>
            </w:pPr>
          </w:p>
        </w:tc>
        <w:tc>
          <w:tcPr>
            <w:tcW w:w="1164" w:type="dxa"/>
            <w:tcBorders>
              <w:left w:val="single" w:sz="4" w:space="0" w:color="000000"/>
              <w:bottom w:val="single" w:sz="4" w:space="0" w:color="000000"/>
              <w:right w:val="single" w:sz="4" w:space="0" w:color="000000"/>
            </w:tcBorders>
          </w:tcPr>
          <w:p w:rsidR="00901A5F" w:rsidRDefault="00901A5F">
            <w:pPr>
              <w:pStyle w:val="TableParagraph"/>
              <w:spacing w:line="240" w:lineRule="auto"/>
              <w:ind w:left="0"/>
              <w:rPr>
                <w:sz w:val="18"/>
              </w:rPr>
            </w:pPr>
          </w:p>
        </w:tc>
        <w:tc>
          <w:tcPr>
            <w:tcW w:w="3859" w:type="dxa"/>
            <w:tcBorders>
              <w:left w:val="single" w:sz="4" w:space="0" w:color="000000"/>
              <w:bottom w:val="single" w:sz="4" w:space="0" w:color="000000"/>
              <w:right w:val="single" w:sz="4" w:space="0" w:color="000000"/>
            </w:tcBorders>
          </w:tcPr>
          <w:p w:rsidR="00901A5F" w:rsidRDefault="006D5FF1">
            <w:pPr>
              <w:pStyle w:val="TableParagraph"/>
              <w:spacing w:line="229" w:lineRule="exact"/>
              <w:ind w:left="107"/>
            </w:pPr>
            <w:r>
              <w:t>de colorido uniforme.</w:t>
            </w:r>
          </w:p>
        </w:tc>
        <w:tc>
          <w:tcPr>
            <w:tcW w:w="1125" w:type="dxa"/>
            <w:tcBorders>
              <w:left w:val="single" w:sz="4" w:space="0" w:color="000000"/>
              <w:bottom w:val="single" w:sz="4" w:space="0" w:color="000000"/>
              <w:right w:val="single" w:sz="4" w:space="0" w:color="000000"/>
            </w:tcBorders>
          </w:tcPr>
          <w:p w:rsidR="00901A5F" w:rsidRDefault="00901A5F">
            <w:pPr>
              <w:pStyle w:val="TableParagraph"/>
              <w:spacing w:line="240" w:lineRule="auto"/>
              <w:ind w:left="0"/>
              <w:rPr>
                <w:sz w:val="18"/>
              </w:rPr>
            </w:pPr>
          </w:p>
        </w:tc>
        <w:tc>
          <w:tcPr>
            <w:tcW w:w="1646" w:type="dxa"/>
            <w:tcBorders>
              <w:left w:val="single" w:sz="4" w:space="0" w:color="000000"/>
              <w:bottom w:val="single" w:sz="4" w:space="0" w:color="000000"/>
              <w:right w:val="single" w:sz="4" w:space="0" w:color="000000"/>
            </w:tcBorders>
          </w:tcPr>
          <w:p w:rsidR="00901A5F" w:rsidRDefault="00901A5F">
            <w:pPr>
              <w:pStyle w:val="TableParagraph"/>
              <w:spacing w:line="240" w:lineRule="auto"/>
              <w:ind w:left="0"/>
              <w:rPr>
                <w:sz w:val="18"/>
              </w:rPr>
            </w:pPr>
          </w:p>
        </w:tc>
      </w:tr>
      <w:tr w:rsidR="00901A5F" w:rsidRPr="001C23E4">
        <w:trPr>
          <w:trHeight w:val="760"/>
        </w:trPr>
        <w:tc>
          <w:tcPr>
            <w:tcW w:w="487" w:type="dxa"/>
            <w:tcBorders>
              <w:top w:val="single" w:sz="4" w:space="0" w:color="000000"/>
              <w:left w:val="single" w:sz="4" w:space="0" w:color="000000"/>
              <w:bottom w:val="single" w:sz="4" w:space="0" w:color="000000"/>
              <w:right w:val="single" w:sz="4" w:space="0" w:color="000000"/>
            </w:tcBorders>
          </w:tcPr>
          <w:p w:rsidR="00901A5F" w:rsidRDefault="006D5FF1">
            <w:pPr>
              <w:pStyle w:val="TableParagraph"/>
              <w:spacing w:line="249" w:lineRule="exact"/>
            </w:pPr>
            <w:r>
              <w:t>14</w:t>
            </w:r>
          </w:p>
        </w:tc>
        <w:tc>
          <w:tcPr>
            <w:tcW w:w="1536" w:type="dxa"/>
            <w:tcBorders>
              <w:top w:val="single" w:sz="4" w:space="0" w:color="000000"/>
              <w:left w:val="single" w:sz="4" w:space="0" w:color="000000"/>
              <w:bottom w:val="single" w:sz="4" w:space="0" w:color="000000"/>
              <w:right w:val="single" w:sz="4" w:space="0" w:color="000000"/>
            </w:tcBorders>
          </w:tcPr>
          <w:p w:rsidR="00901A5F" w:rsidRDefault="001C2175">
            <w:pPr>
              <w:pStyle w:val="TableParagraph"/>
              <w:spacing w:line="249" w:lineRule="exact"/>
              <w:ind w:left="107"/>
            </w:pPr>
            <w:r>
              <w:t>2600</w:t>
            </w:r>
          </w:p>
        </w:tc>
        <w:tc>
          <w:tcPr>
            <w:tcW w:w="1164" w:type="dxa"/>
            <w:tcBorders>
              <w:top w:val="single" w:sz="4" w:space="0" w:color="000000"/>
              <w:left w:val="single" w:sz="4" w:space="0" w:color="000000"/>
              <w:bottom w:val="single" w:sz="4" w:space="0" w:color="000000"/>
              <w:right w:val="single" w:sz="4" w:space="0" w:color="000000"/>
            </w:tcBorders>
          </w:tcPr>
          <w:p w:rsidR="00901A5F" w:rsidRDefault="006D5FF1">
            <w:pPr>
              <w:pStyle w:val="TableParagraph"/>
              <w:spacing w:line="249" w:lineRule="exact"/>
            </w:pPr>
            <w:r>
              <w:t>KG</w:t>
            </w:r>
          </w:p>
        </w:tc>
        <w:tc>
          <w:tcPr>
            <w:tcW w:w="3859" w:type="dxa"/>
            <w:tcBorders>
              <w:top w:val="single" w:sz="4" w:space="0" w:color="000000"/>
              <w:left w:val="single" w:sz="4" w:space="0" w:color="000000"/>
              <w:bottom w:val="single" w:sz="4" w:space="0" w:color="000000"/>
              <w:right w:val="single" w:sz="4" w:space="0" w:color="000000"/>
            </w:tcBorders>
          </w:tcPr>
          <w:p w:rsidR="00901A5F" w:rsidRPr="006D5FF1" w:rsidRDefault="006D5FF1">
            <w:pPr>
              <w:pStyle w:val="TableParagraph"/>
              <w:spacing w:line="252" w:lineRule="exact"/>
              <w:ind w:left="108" w:right="495"/>
              <w:rPr>
                <w:lang w:val="pt-BR"/>
              </w:rPr>
            </w:pPr>
            <w:r w:rsidRPr="006D5FF1">
              <w:rPr>
                <w:lang w:val="pt-BR"/>
              </w:rPr>
              <w:t>Mamão formosa comum, com grau médio de maturação, sem bolores ou partes amolecidas</w:t>
            </w:r>
          </w:p>
        </w:tc>
        <w:tc>
          <w:tcPr>
            <w:tcW w:w="1125" w:type="dxa"/>
            <w:tcBorders>
              <w:top w:val="single" w:sz="4" w:space="0" w:color="000000"/>
              <w:left w:val="single" w:sz="4" w:space="0" w:color="000000"/>
              <w:bottom w:val="single" w:sz="4" w:space="0" w:color="000000"/>
              <w:right w:val="single" w:sz="4" w:space="0" w:color="000000"/>
            </w:tcBorders>
          </w:tcPr>
          <w:p w:rsidR="00901A5F" w:rsidRDefault="00730729">
            <w:pPr>
              <w:pStyle w:val="TableParagraph"/>
              <w:spacing w:line="249" w:lineRule="exact"/>
            </w:pPr>
            <w:r>
              <w:t>2,69</w:t>
            </w:r>
          </w:p>
        </w:tc>
        <w:tc>
          <w:tcPr>
            <w:tcW w:w="1646" w:type="dxa"/>
            <w:tcBorders>
              <w:top w:val="single" w:sz="4" w:space="0" w:color="000000"/>
              <w:left w:val="single" w:sz="4" w:space="0" w:color="000000"/>
              <w:bottom w:val="single" w:sz="4" w:space="0" w:color="000000"/>
              <w:right w:val="single" w:sz="4" w:space="0" w:color="000000"/>
            </w:tcBorders>
          </w:tcPr>
          <w:p w:rsidR="00901A5F" w:rsidRPr="001C23E4" w:rsidRDefault="001C23E4">
            <w:pPr>
              <w:pStyle w:val="TableParagraph"/>
              <w:spacing w:line="249" w:lineRule="exact"/>
              <w:ind w:left="111"/>
              <w:rPr>
                <w:lang w:val="pt-BR"/>
              </w:rPr>
            </w:pPr>
            <w:r w:rsidRPr="001C23E4">
              <w:rPr>
                <w:lang w:val="pt-BR"/>
              </w:rPr>
              <w:t>6.</w:t>
            </w:r>
            <w:r>
              <w:rPr>
                <w:lang w:val="pt-BR"/>
              </w:rPr>
              <w:t>994</w:t>
            </w:r>
            <w:r w:rsidR="006D5FF1" w:rsidRPr="001C23E4">
              <w:rPr>
                <w:lang w:val="pt-BR"/>
              </w:rPr>
              <w:t>,00</w:t>
            </w:r>
          </w:p>
        </w:tc>
      </w:tr>
      <w:tr w:rsidR="00901A5F" w:rsidRPr="001C23E4">
        <w:trPr>
          <w:trHeight w:val="506"/>
        </w:trPr>
        <w:tc>
          <w:tcPr>
            <w:tcW w:w="487" w:type="dxa"/>
            <w:tcBorders>
              <w:top w:val="single" w:sz="4" w:space="0" w:color="000000"/>
              <w:left w:val="single" w:sz="4" w:space="0" w:color="000000"/>
              <w:bottom w:val="single" w:sz="4" w:space="0" w:color="000000"/>
              <w:right w:val="single" w:sz="4" w:space="0" w:color="000000"/>
            </w:tcBorders>
          </w:tcPr>
          <w:p w:rsidR="00901A5F" w:rsidRPr="001C23E4" w:rsidRDefault="006D5FF1">
            <w:pPr>
              <w:pStyle w:val="TableParagraph"/>
              <w:rPr>
                <w:lang w:val="pt-BR"/>
              </w:rPr>
            </w:pPr>
            <w:r w:rsidRPr="001C23E4">
              <w:rPr>
                <w:lang w:val="pt-BR"/>
              </w:rPr>
              <w:t>15</w:t>
            </w:r>
          </w:p>
        </w:tc>
        <w:tc>
          <w:tcPr>
            <w:tcW w:w="1536" w:type="dxa"/>
            <w:tcBorders>
              <w:top w:val="single" w:sz="4" w:space="0" w:color="000000"/>
              <w:left w:val="single" w:sz="4" w:space="0" w:color="000000"/>
              <w:bottom w:val="single" w:sz="4" w:space="0" w:color="000000"/>
              <w:right w:val="single" w:sz="4" w:space="0" w:color="000000"/>
            </w:tcBorders>
          </w:tcPr>
          <w:p w:rsidR="00901A5F" w:rsidRPr="001C23E4" w:rsidRDefault="001C2175">
            <w:pPr>
              <w:pStyle w:val="TableParagraph"/>
              <w:ind w:left="107"/>
              <w:rPr>
                <w:lang w:val="pt-BR"/>
              </w:rPr>
            </w:pPr>
            <w:r w:rsidRPr="001C23E4">
              <w:rPr>
                <w:lang w:val="pt-BR"/>
              </w:rPr>
              <w:t>255</w:t>
            </w:r>
            <w:r w:rsidR="006D5FF1" w:rsidRPr="001C23E4">
              <w:rPr>
                <w:lang w:val="pt-BR"/>
              </w:rPr>
              <w:t>0</w:t>
            </w:r>
          </w:p>
        </w:tc>
        <w:tc>
          <w:tcPr>
            <w:tcW w:w="1164" w:type="dxa"/>
            <w:tcBorders>
              <w:top w:val="single" w:sz="4" w:space="0" w:color="000000"/>
              <w:left w:val="single" w:sz="4" w:space="0" w:color="000000"/>
              <w:bottom w:val="single" w:sz="4" w:space="0" w:color="000000"/>
              <w:right w:val="single" w:sz="4" w:space="0" w:color="000000"/>
            </w:tcBorders>
          </w:tcPr>
          <w:p w:rsidR="00901A5F" w:rsidRPr="001C23E4" w:rsidRDefault="006D5FF1">
            <w:pPr>
              <w:pStyle w:val="TableParagraph"/>
              <w:rPr>
                <w:lang w:val="pt-BR"/>
              </w:rPr>
            </w:pPr>
            <w:r w:rsidRPr="001C23E4">
              <w:rPr>
                <w:lang w:val="pt-BR"/>
              </w:rPr>
              <w:t>KG</w:t>
            </w:r>
          </w:p>
        </w:tc>
        <w:tc>
          <w:tcPr>
            <w:tcW w:w="3859" w:type="dxa"/>
            <w:tcBorders>
              <w:top w:val="single" w:sz="4" w:space="0" w:color="000000"/>
              <w:left w:val="single" w:sz="4" w:space="0" w:color="000000"/>
              <w:bottom w:val="single" w:sz="4" w:space="0" w:color="000000"/>
              <w:right w:val="single" w:sz="4" w:space="0" w:color="000000"/>
            </w:tcBorders>
          </w:tcPr>
          <w:p w:rsidR="00901A5F" w:rsidRPr="006D5FF1" w:rsidRDefault="006D5FF1">
            <w:pPr>
              <w:pStyle w:val="TableParagraph"/>
              <w:spacing w:line="246" w:lineRule="exact"/>
              <w:ind w:left="107"/>
              <w:rPr>
                <w:lang w:val="pt-BR"/>
              </w:rPr>
            </w:pPr>
            <w:r w:rsidRPr="006D5FF1">
              <w:rPr>
                <w:lang w:val="pt-BR"/>
              </w:rPr>
              <w:t>Mandioca cacau, enxuta de 1ª qualidade,</w:t>
            </w:r>
          </w:p>
          <w:p w:rsidR="00901A5F" w:rsidRPr="001C23E4" w:rsidRDefault="006D5FF1">
            <w:pPr>
              <w:pStyle w:val="TableParagraph"/>
              <w:spacing w:line="240" w:lineRule="exact"/>
              <w:ind w:left="107"/>
              <w:rPr>
                <w:lang w:val="pt-BR"/>
              </w:rPr>
            </w:pPr>
            <w:r w:rsidRPr="001C23E4">
              <w:rPr>
                <w:lang w:val="pt-BR"/>
              </w:rPr>
              <w:t>sem casca</w:t>
            </w:r>
          </w:p>
        </w:tc>
        <w:tc>
          <w:tcPr>
            <w:tcW w:w="1125" w:type="dxa"/>
            <w:tcBorders>
              <w:top w:val="single" w:sz="4" w:space="0" w:color="000000"/>
              <w:left w:val="single" w:sz="4" w:space="0" w:color="000000"/>
              <w:bottom w:val="single" w:sz="4" w:space="0" w:color="000000"/>
              <w:right w:val="single" w:sz="4" w:space="0" w:color="000000"/>
            </w:tcBorders>
          </w:tcPr>
          <w:p w:rsidR="00901A5F" w:rsidRPr="001C23E4" w:rsidRDefault="00730729" w:rsidP="00D667DA">
            <w:pPr>
              <w:pStyle w:val="TableParagraph"/>
              <w:rPr>
                <w:lang w:val="pt-BR"/>
              </w:rPr>
            </w:pPr>
            <w:r w:rsidRPr="001C23E4">
              <w:rPr>
                <w:lang w:val="pt-BR"/>
              </w:rPr>
              <w:t>4,3</w:t>
            </w:r>
            <w:r w:rsidR="00D667DA">
              <w:rPr>
                <w:lang w:val="pt-BR"/>
              </w:rPr>
              <w:t>0</w:t>
            </w:r>
          </w:p>
        </w:tc>
        <w:tc>
          <w:tcPr>
            <w:tcW w:w="1646" w:type="dxa"/>
            <w:tcBorders>
              <w:top w:val="single" w:sz="4" w:space="0" w:color="000000"/>
              <w:left w:val="single" w:sz="4" w:space="0" w:color="000000"/>
              <w:bottom w:val="single" w:sz="4" w:space="0" w:color="000000"/>
              <w:right w:val="single" w:sz="4" w:space="0" w:color="000000"/>
            </w:tcBorders>
          </w:tcPr>
          <w:p w:rsidR="00901A5F" w:rsidRPr="001C23E4" w:rsidRDefault="001C23E4" w:rsidP="00D667DA">
            <w:pPr>
              <w:pStyle w:val="TableParagraph"/>
              <w:ind w:left="111"/>
              <w:rPr>
                <w:lang w:val="pt-BR"/>
              </w:rPr>
            </w:pPr>
            <w:r>
              <w:rPr>
                <w:lang w:val="pt-BR"/>
              </w:rPr>
              <w:t>10.9</w:t>
            </w:r>
            <w:r w:rsidR="00D667DA">
              <w:rPr>
                <w:lang w:val="pt-BR"/>
              </w:rPr>
              <w:t>65,00</w:t>
            </w:r>
          </w:p>
        </w:tc>
      </w:tr>
      <w:tr w:rsidR="00901A5F">
        <w:trPr>
          <w:trHeight w:val="1012"/>
        </w:trPr>
        <w:tc>
          <w:tcPr>
            <w:tcW w:w="487" w:type="dxa"/>
            <w:tcBorders>
              <w:top w:val="single" w:sz="4" w:space="0" w:color="000000"/>
              <w:left w:val="single" w:sz="4" w:space="0" w:color="000000"/>
              <w:bottom w:val="single" w:sz="4" w:space="0" w:color="000000"/>
              <w:right w:val="single" w:sz="4" w:space="0" w:color="000000"/>
            </w:tcBorders>
          </w:tcPr>
          <w:p w:rsidR="00901A5F" w:rsidRPr="001C23E4" w:rsidRDefault="006D5FF1">
            <w:pPr>
              <w:pStyle w:val="TableParagraph"/>
              <w:rPr>
                <w:lang w:val="pt-BR"/>
              </w:rPr>
            </w:pPr>
            <w:r w:rsidRPr="001C23E4">
              <w:rPr>
                <w:lang w:val="pt-BR"/>
              </w:rPr>
              <w:t>16</w:t>
            </w:r>
          </w:p>
        </w:tc>
        <w:tc>
          <w:tcPr>
            <w:tcW w:w="1536" w:type="dxa"/>
            <w:tcBorders>
              <w:top w:val="single" w:sz="4" w:space="0" w:color="000000"/>
              <w:left w:val="single" w:sz="4" w:space="0" w:color="000000"/>
              <w:bottom w:val="single" w:sz="4" w:space="0" w:color="000000"/>
              <w:right w:val="single" w:sz="4" w:space="0" w:color="000000"/>
            </w:tcBorders>
          </w:tcPr>
          <w:p w:rsidR="00901A5F" w:rsidRPr="001C23E4" w:rsidRDefault="001C2175">
            <w:pPr>
              <w:pStyle w:val="TableParagraph"/>
              <w:ind w:left="107"/>
              <w:rPr>
                <w:lang w:val="pt-BR"/>
              </w:rPr>
            </w:pPr>
            <w:r w:rsidRPr="001C23E4">
              <w:rPr>
                <w:lang w:val="pt-BR"/>
              </w:rPr>
              <w:t>4800</w:t>
            </w:r>
          </w:p>
        </w:tc>
        <w:tc>
          <w:tcPr>
            <w:tcW w:w="1164" w:type="dxa"/>
            <w:tcBorders>
              <w:top w:val="single" w:sz="4" w:space="0" w:color="000000"/>
              <w:left w:val="single" w:sz="4" w:space="0" w:color="000000"/>
              <w:bottom w:val="single" w:sz="4" w:space="0" w:color="000000"/>
              <w:right w:val="single" w:sz="4" w:space="0" w:color="000000"/>
            </w:tcBorders>
          </w:tcPr>
          <w:p w:rsidR="00901A5F" w:rsidRPr="001C23E4" w:rsidRDefault="006D5FF1">
            <w:pPr>
              <w:pStyle w:val="TableParagraph"/>
              <w:rPr>
                <w:lang w:val="pt-BR"/>
              </w:rPr>
            </w:pPr>
            <w:r w:rsidRPr="001C23E4">
              <w:rPr>
                <w:lang w:val="pt-BR"/>
              </w:rPr>
              <w:t>KG</w:t>
            </w:r>
          </w:p>
        </w:tc>
        <w:tc>
          <w:tcPr>
            <w:tcW w:w="3859" w:type="dxa"/>
            <w:tcBorders>
              <w:top w:val="single" w:sz="4" w:space="0" w:color="000000"/>
              <w:left w:val="single" w:sz="4" w:space="0" w:color="000000"/>
              <w:bottom w:val="single" w:sz="4" w:space="0" w:color="000000"/>
              <w:right w:val="single" w:sz="4" w:space="0" w:color="000000"/>
            </w:tcBorders>
          </w:tcPr>
          <w:p w:rsidR="00901A5F" w:rsidRPr="006D5FF1" w:rsidRDefault="006D5FF1">
            <w:pPr>
              <w:pStyle w:val="TableParagraph"/>
              <w:spacing w:line="240" w:lineRule="auto"/>
              <w:ind w:left="107" w:right="105"/>
              <w:rPr>
                <w:lang w:val="pt-BR"/>
              </w:rPr>
            </w:pPr>
            <w:r w:rsidRPr="006D5FF1">
              <w:rPr>
                <w:lang w:val="pt-BR"/>
              </w:rPr>
              <w:t>Maracujá de tamanho médio, grau médio de amadurecimento, de 1ª qualidade, deve estar ileso, sem rupturas ou</w:t>
            </w:r>
          </w:p>
          <w:p w:rsidR="00901A5F" w:rsidRDefault="006D5FF1">
            <w:pPr>
              <w:pStyle w:val="TableParagraph"/>
              <w:spacing w:line="240" w:lineRule="exact"/>
              <w:ind w:left="107"/>
            </w:pPr>
            <w:r>
              <w:t>pancadas na casca.</w:t>
            </w:r>
          </w:p>
        </w:tc>
        <w:tc>
          <w:tcPr>
            <w:tcW w:w="1125" w:type="dxa"/>
            <w:tcBorders>
              <w:top w:val="single" w:sz="4" w:space="0" w:color="000000"/>
              <w:left w:val="single" w:sz="4" w:space="0" w:color="000000"/>
              <w:bottom w:val="single" w:sz="4" w:space="0" w:color="000000"/>
              <w:right w:val="single" w:sz="4" w:space="0" w:color="000000"/>
            </w:tcBorders>
          </w:tcPr>
          <w:p w:rsidR="00901A5F" w:rsidRDefault="006D5FF1" w:rsidP="00D667DA">
            <w:pPr>
              <w:pStyle w:val="TableParagraph"/>
            </w:pPr>
            <w:r>
              <w:t>4,</w:t>
            </w:r>
            <w:r w:rsidR="00730729">
              <w:t>0</w:t>
            </w:r>
            <w:r w:rsidR="00D667DA">
              <w:t>1</w:t>
            </w:r>
          </w:p>
        </w:tc>
        <w:tc>
          <w:tcPr>
            <w:tcW w:w="1646" w:type="dxa"/>
            <w:tcBorders>
              <w:top w:val="single" w:sz="4" w:space="0" w:color="000000"/>
              <w:left w:val="single" w:sz="4" w:space="0" w:color="000000"/>
              <w:bottom w:val="single" w:sz="4" w:space="0" w:color="000000"/>
              <w:right w:val="single" w:sz="4" w:space="0" w:color="000000"/>
            </w:tcBorders>
          </w:tcPr>
          <w:p w:rsidR="00901A5F" w:rsidRDefault="001C23E4" w:rsidP="00D667DA">
            <w:pPr>
              <w:pStyle w:val="TableParagraph"/>
              <w:ind w:left="111"/>
            </w:pPr>
            <w:r>
              <w:t>19.2</w:t>
            </w:r>
            <w:r w:rsidR="00D667DA">
              <w:t>48</w:t>
            </w:r>
            <w:r>
              <w:t>,00</w:t>
            </w:r>
          </w:p>
        </w:tc>
      </w:tr>
      <w:tr w:rsidR="00901A5F">
        <w:trPr>
          <w:trHeight w:val="758"/>
        </w:trPr>
        <w:tc>
          <w:tcPr>
            <w:tcW w:w="487" w:type="dxa"/>
            <w:tcBorders>
              <w:top w:val="single" w:sz="4" w:space="0" w:color="000000"/>
              <w:left w:val="single" w:sz="4" w:space="0" w:color="000000"/>
              <w:bottom w:val="single" w:sz="4" w:space="0" w:color="000000"/>
              <w:right w:val="single" w:sz="4" w:space="0" w:color="000000"/>
            </w:tcBorders>
          </w:tcPr>
          <w:p w:rsidR="00901A5F" w:rsidRDefault="006D5FF1">
            <w:pPr>
              <w:pStyle w:val="TableParagraph"/>
            </w:pPr>
            <w:r>
              <w:t>17</w:t>
            </w:r>
          </w:p>
        </w:tc>
        <w:tc>
          <w:tcPr>
            <w:tcW w:w="1536" w:type="dxa"/>
            <w:tcBorders>
              <w:top w:val="single" w:sz="4" w:space="0" w:color="000000"/>
              <w:left w:val="single" w:sz="4" w:space="0" w:color="000000"/>
              <w:bottom w:val="single" w:sz="4" w:space="0" w:color="000000"/>
              <w:right w:val="single" w:sz="4" w:space="0" w:color="000000"/>
            </w:tcBorders>
          </w:tcPr>
          <w:p w:rsidR="00901A5F" w:rsidRDefault="001C2175">
            <w:pPr>
              <w:pStyle w:val="TableParagraph"/>
              <w:ind w:left="107"/>
            </w:pPr>
            <w:r>
              <w:t>5000</w:t>
            </w:r>
          </w:p>
        </w:tc>
        <w:tc>
          <w:tcPr>
            <w:tcW w:w="1164" w:type="dxa"/>
            <w:tcBorders>
              <w:top w:val="single" w:sz="4" w:space="0" w:color="000000"/>
              <w:left w:val="single" w:sz="4" w:space="0" w:color="000000"/>
              <w:bottom w:val="single" w:sz="4" w:space="0" w:color="000000"/>
              <w:right w:val="single" w:sz="4" w:space="0" w:color="000000"/>
            </w:tcBorders>
          </w:tcPr>
          <w:p w:rsidR="00901A5F" w:rsidRDefault="006D5FF1">
            <w:pPr>
              <w:pStyle w:val="TableParagraph"/>
            </w:pPr>
            <w:r>
              <w:t>KG</w:t>
            </w:r>
          </w:p>
        </w:tc>
        <w:tc>
          <w:tcPr>
            <w:tcW w:w="3859" w:type="dxa"/>
            <w:tcBorders>
              <w:top w:val="single" w:sz="4" w:space="0" w:color="000000"/>
              <w:left w:val="single" w:sz="4" w:space="0" w:color="000000"/>
              <w:bottom w:val="single" w:sz="4" w:space="0" w:color="000000"/>
              <w:right w:val="single" w:sz="4" w:space="0" w:color="000000"/>
            </w:tcBorders>
          </w:tcPr>
          <w:p w:rsidR="00901A5F" w:rsidRPr="006D5FF1" w:rsidRDefault="006D5FF1">
            <w:pPr>
              <w:pStyle w:val="TableParagraph"/>
              <w:spacing w:line="240" w:lineRule="auto"/>
              <w:ind w:left="107" w:right="350"/>
              <w:rPr>
                <w:lang w:val="pt-BR"/>
              </w:rPr>
            </w:pPr>
            <w:r w:rsidRPr="006D5FF1">
              <w:rPr>
                <w:lang w:val="pt-BR"/>
              </w:rPr>
              <w:t>Melancia firme com casca lustrosa, ao toque o som deve ser oco, com polpa</w:t>
            </w:r>
          </w:p>
          <w:p w:rsidR="00901A5F" w:rsidRDefault="006D5FF1">
            <w:pPr>
              <w:pStyle w:val="TableParagraph"/>
              <w:spacing w:line="238" w:lineRule="exact"/>
              <w:ind w:left="107"/>
            </w:pPr>
            <w:r>
              <w:t>rosa escura ou vermelha</w:t>
            </w:r>
          </w:p>
        </w:tc>
        <w:tc>
          <w:tcPr>
            <w:tcW w:w="1125" w:type="dxa"/>
            <w:tcBorders>
              <w:top w:val="single" w:sz="4" w:space="0" w:color="000000"/>
              <w:left w:val="single" w:sz="4" w:space="0" w:color="000000"/>
              <w:bottom w:val="single" w:sz="4" w:space="0" w:color="000000"/>
              <w:right w:val="single" w:sz="4" w:space="0" w:color="000000"/>
            </w:tcBorders>
          </w:tcPr>
          <w:p w:rsidR="00901A5F" w:rsidRDefault="00730729" w:rsidP="00D667DA">
            <w:pPr>
              <w:pStyle w:val="TableParagraph"/>
            </w:pPr>
            <w:r>
              <w:t>2,0</w:t>
            </w:r>
            <w:r w:rsidR="00D667DA">
              <w:t>6</w:t>
            </w:r>
          </w:p>
        </w:tc>
        <w:tc>
          <w:tcPr>
            <w:tcW w:w="1646" w:type="dxa"/>
            <w:tcBorders>
              <w:top w:val="single" w:sz="4" w:space="0" w:color="000000"/>
              <w:left w:val="single" w:sz="4" w:space="0" w:color="000000"/>
              <w:bottom w:val="single" w:sz="4" w:space="0" w:color="000000"/>
              <w:right w:val="single" w:sz="4" w:space="0" w:color="000000"/>
            </w:tcBorders>
          </w:tcPr>
          <w:p w:rsidR="00901A5F" w:rsidRDefault="00D667DA">
            <w:pPr>
              <w:pStyle w:val="TableParagraph"/>
              <w:ind w:left="111"/>
            </w:pPr>
            <w:r>
              <w:t>10.30</w:t>
            </w:r>
            <w:r w:rsidR="001C23E4">
              <w:t>0,00</w:t>
            </w:r>
          </w:p>
        </w:tc>
      </w:tr>
      <w:tr w:rsidR="00901A5F">
        <w:trPr>
          <w:trHeight w:val="506"/>
        </w:trPr>
        <w:tc>
          <w:tcPr>
            <w:tcW w:w="487" w:type="dxa"/>
            <w:tcBorders>
              <w:top w:val="single" w:sz="4" w:space="0" w:color="000000"/>
              <w:left w:val="single" w:sz="4" w:space="0" w:color="000000"/>
              <w:bottom w:val="single" w:sz="4" w:space="0" w:color="000000"/>
              <w:right w:val="single" w:sz="4" w:space="0" w:color="000000"/>
            </w:tcBorders>
          </w:tcPr>
          <w:p w:rsidR="00901A5F" w:rsidRDefault="006D5FF1">
            <w:pPr>
              <w:pStyle w:val="TableParagraph"/>
            </w:pPr>
            <w:r>
              <w:t>18</w:t>
            </w:r>
          </w:p>
        </w:tc>
        <w:tc>
          <w:tcPr>
            <w:tcW w:w="1536" w:type="dxa"/>
            <w:tcBorders>
              <w:top w:val="single" w:sz="4" w:space="0" w:color="000000"/>
              <w:left w:val="single" w:sz="4" w:space="0" w:color="000000"/>
              <w:bottom w:val="single" w:sz="4" w:space="0" w:color="000000"/>
              <w:right w:val="single" w:sz="4" w:space="0" w:color="000000"/>
            </w:tcBorders>
          </w:tcPr>
          <w:p w:rsidR="00901A5F" w:rsidRDefault="001C2175">
            <w:pPr>
              <w:pStyle w:val="TableParagraph"/>
              <w:ind w:left="107"/>
            </w:pPr>
            <w:r>
              <w:t>18</w:t>
            </w:r>
            <w:r w:rsidR="006D5FF1">
              <w:t>00</w:t>
            </w:r>
          </w:p>
        </w:tc>
        <w:tc>
          <w:tcPr>
            <w:tcW w:w="1164" w:type="dxa"/>
            <w:tcBorders>
              <w:top w:val="single" w:sz="4" w:space="0" w:color="000000"/>
              <w:left w:val="single" w:sz="4" w:space="0" w:color="000000"/>
              <w:bottom w:val="single" w:sz="4" w:space="0" w:color="000000"/>
              <w:right w:val="single" w:sz="4" w:space="0" w:color="000000"/>
            </w:tcBorders>
          </w:tcPr>
          <w:p w:rsidR="00901A5F" w:rsidRDefault="006D5FF1">
            <w:pPr>
              <w:pStyle w:val="TableParagraph"/>
            </w:pPr>
            <w:r>
              <w:t>KG</w:t>
            </w:r>
          </w:p>
        </w:tc>
        <w:tc>
          <w:tcPr>
            <w:tcW w:w="3859" w:type="dxa"/>
            <w:tcBorders>
              <w:top w:val="single" w:sz="4" w:space="0" w:color="000000"/>
              <w:left w:val="single" w:sz="4" w:space="0" w:color="000000"/>
              <w:bottom w:val="single" w:sz="4" w:space="0" w:color="000000"/>
              <w:right w:val="single" w:sz="4" w:space="0" w:color="000000"/>
            </w:tcBorders>
          </w:tcPr>
          <w:p w:rsidR="00901A5F" w:rsidRPr="006D5FF1" w:rsidRDefault="006D5FF1">
            <w:pPr>
              <w:pStyle w:val="TableParagraph"/>
              <w:ind w:left="107"/>
              <w:rPr>
                <w:lang w:val="pt-BR"/>
              </w:rPr>
            </w:pPr>
            <w:r w:rsidRPr="006D5FF1">
              <w:rPr>
                <w:lang w:val="pt-BR"/>
              </w:rPr>
              <w:t>Repolho verde, fresco, liso e firme de 1ª</w:t>
            </w:r>
          </w:p>
          <w:p w:rsidR="00901A5F" w:rsidRDefault="006D5FF1">
            <w:pPr>
              <w:pStyle w:val="TableParagraph"/>
              <w:spacing w:before="1" w:line="238" w:lineRule="exact"/>
              <w:ind w:left="107"/>
            </w:pPr>
            <w:r>
              <w:t>qualidade</w:t>
            </w:r>
          </w:p>
        </w:tc>
        <w:tc>
          <w:tcPr>
            <w:tcW w:w="1125" w:type="dxa"/>
            <w:tcBorders>
              <w:top w:val="single" w:sz="4" w:space="0" w:color="000000"/>
              <w:left w:val="single" w:sz="4" w:space="0" w:color="000000"/>
              <w:bottom w:val="single" w:sz="4" w:space="0" w:color="000000"/>
              <w:right w:val="single" w:sz="4" w:space="0" w:color="000000"/>
            </w:tcBorders>
          </w:tcPr>
          <w:p w:rsidR="00901A5F" w:rsidRDefault="006D5FF1" w:rsidP="00D667DA">
            <w:pPr>
              <w:pStyle w:val="TableParagraph"/>
            </w:pPr>
            <w:r>
              <w:t>2,</w:t>
            </w:r>
            <w:r w:rsidR="00730729">
              <w:t>3</w:t>
            </w:r>
            <w:r w:rsidR="00D667DA">
              <w:t>1</w:t>
            </w:r>
          </w:p>
        </w:tc>
        <w:tc>
          <w:tcPr>
            <w:tcW w:w="1646" w:type="dxa"/>
            <w:tcBorders>
              <w:top w:val="single" w:sz="4" w:space="0" w:color="000000"/>
              <w:left w:val="single" w:sz="4" w:space="0" w:color="000000"/>
              <w:bottom w:val="single" w:sz="4" w:space="0" w:color="000000"/>
              <w:right w:val="single" w:sz="4" w:space="0" w:color="000000"/>
            </w:tcBorders>
          </w:tcPr>
          <w:p w:rsidR="00901A5F" w:rsidRDefault="001C23E4" w:rsidP="00D667DA">
            <w:pPr>
              <w:pStyle w:val="TableParagraph"/>
              <w:ind w:left="111"/>
            </w:pPr>
            <w:r>
              <w:t>4.1</w:t>
            </w:r>
            <w:r w:rsidR="00D667DA">
              <w:t>58</w:t>
            </w:r>
            <w:r>
              <w:t>,00</w:t>
            </w:r>
          </w:p>
        </w:tc>
      </w:tr>
      <w:tr w:rsidR="00901A5F" w:rsidRPr="00D667DA">
        <w:trPr>
          <w:trHeight w:val="760"/>
        </w:trPr>
        <w:tc>
          <w:tcPr>
            <w:tcW w:w="487" w:type="dxa"/>
            <w:tcBorders>
              <w:top w:val="single" w:sz="4" w:space="0" w:color="000000"/>
              <w:left w:val="single" w:sz="4" w:space="0" w:color="000000"/>
              <w:bottom w:val="single" w:sz="4" w:space="0" w:color="000000"/>
              <w:right w:val="single" w:sz="4" w:space="0" w:color="000000"/>
            </w:tcBorders>
          </w:tcPr>
          <w:p w:rsidR="00901A5F" w:rsidRDefault="006D5FF1">
            <w:pPr>
              <w:pStyle w:val="TableParagraph"/>
            </w:pPr>
            <w:r>
              <w:t>19</w:t>
            </w:r>
          </w:p>
        </w:tc>
        <w:tc>
          <w:tcPr>
            <w:tcW w:w="1536" w:type="dxa"/>
            <w:tcBorders>
              <w:top w:val="single" w:sz="4" w:space="0" w:color="000000"/>
              <w:left w:val="single" w:sz="4" w:space="0" w:color="000000"/>
              <w:bottom w:val="single" w:sz="4" w:space="0" w:color="000000"/>
              <w:right w:val="single" w:sz="4" w:space="0" w:color="000000"/>
            </w:tcBorders>
          </w:tcPr>
          <w:p w:rsidR="00901A5F" w:rsidRDefault="001C2175">
            <w:pPr>
              <w:pStyle w:val="TableParagraph"/>
              <w:ind w:left="107"/>
            </w:pPr>
            <w:r>
              <w:t>3500</w:t>
            </w:r>
          </w:p>
        </w:tc>
        <w:tc>
          <w:tcPr>
            <w:tcW w:w="1164" w:type="dxa"/>
            <w:tcBorders>
              <w:top w:val="single" w:sz="4" w:space="0" w:color="000000"/>
              <w:left w:val="single" w:sz="4" w:space="0" w:color="000000"/>
              <w:bottom w:val="single" w:sz="4" w:space="0" w:color="000000"/>
              <w:right w:val="single" w:sz="4" w:space="0" w:color="000000"/>
            </w:tcBorders>
          </w:tcPr>
          <w:p w:rsidR="00901A5F" w:rsidRDefault="006D5FF1">
            <w:pPr>
              <w:pStyle w:val="TableParagraph"/>
            </w:pPr>
            <w:r>
              <w:t>KG</w:t>
            </w:r>
          </w:p>
        </w:tc>
        <w:tc>
          <w:tcPr>
            <w:tcW w:w="3859" w:type="dxa"/>
            <w:tcBorders>
              <w:top w:val="single" w:sz="4" w:space="0" w:color="000000"/>
              <w:left w:val="single" w:sz="4" w:space="0" w:color="000000"/>
              <w:bottom w:val="single" w:sz="4" w:space="0" w:color="000000"/>
              <w:right w:val="single" w:sz="4" w:space="0" w:color="000000"/>
            </w:tcBorders>
          </w:tcPr>
          <w:p w:rsidR="00901A5F" w:rsidRPr="006D5FF1" w:rsidRDefault="006D5FF1">
            <w:pPr>
              <w:pStyle w:val="TableParagraph"/>
              <w:ind w:left="107"/>
              <w:rPr>
                <w:lang w:val="pt-BR"/>
              </w:rPr>
            </w:pPr>
            <w:r w:rsidRPr="006D5FF1">
              <w:rPr>
                <w:lang w:val="pt-BR"/>
              </w:rPr>
              <w:t>Tomate salada de coloração e tamanho</w:t>
            </w:r>
          </w:p>
          <w:p w:rsidR="00901A5F" w:rsidRPr="006D5FF1" w:rsidRDefault="006D5FF1">
            <w:pPr>
              <w:pStyle w:val="TableParagraph"/>
              <w:spacing w:before="5" w:line="252" w:lineRule="exact"/>
              <w:ind w:left="107" w:right="930"/>
              <w:rPr>
                <w:lang w:val="pt-BR"/>
              </w:rPr>
            </w:pPr>
            <w:r w:rsidRPr="006D5FF1">
              <w:rPr>
                <w:lang w:val="pt-BR"/>
              </w:rPr>
              <w:t>uniformes, sem cortes ou partes amolecidas e boa qualidade.</w:t>
            </w:r>
          </w:p>
        </w:tc>
        <w:tc>
          <w:tcPr>
            <w:tcW w:w="1125" w:type="dxa"/>
            <w:tcBorders>
              <w:top w:val="single" w:sz="4" w:space="0" w:color="000000"/>
              <w:left w:val="single" w:sz="4" w:space="0" w:color="000000"/>
              <w:bottom w:val="single" w:sz="4" w:space="0" w:color="000000"/>
              <w:right w:val="single" w:sz="4" w:space="0" w:color="000000"/>
            </w:tcBorders>
          </w:tcPr>
          <w:p w:rsidR="00901A5F" w:rsidRDefault="00730729" w:rsidP="00D667DA">
            <w:pPr>
              <w:pStyle w:val="TableParagraph"/>
            </w:pPr>
            <w:r>
              <w:t>4,9</w:t>
            </w:r>
            <w:r w:rsidR="00D667DA">
              <w:t>4</w:t>
            </w:r>
          </w:p>
        </w:tc>
        <w:tc>
          <w:tcPr>
            <w:tcW w:w="1646" w:type="dxa"/>
            <w:tcBorders>
              <w:top w:val="single" w:sz="4" w:space="0" w:color="000000"/>
              <w:left w:val="single" w:sz="4" w:space="0" w:color="000000"/>
              <w:bottom w:val="single" w:sz="4" w:space="0" w:color="000000"/>
              <w:right w:val="single" w:sz="4" w:space="0" w:color="000000"/>
            </w:tcBorders>
          </w:tcPr>
          <w:p w:rsidR="00901A5F" w:rsidRPr="00D667DA" w:rsidRDefault="00D667DA" w:rsidP="00D667DA">
            <w:pPr>
              <w:pStyle w:val="TableParagraph"/>
              <w:ind w:left="111"/>
              <w:rPr>
                <w:lang w:val="pt-BR"/>
              </w:rPr>
            </w:pPr>
            <w:r w:rsidRPr="00D667DA">
              <w:rPr>
                <w:lang w:val="pt-BR"/>
              </w:rPr>
              <w:t>17.</w:t>
            </w:r>
            <w:r>
              <w:rPr>
                <w:lang w:val="pt-BR"/>
              </w:rPr>
              <w:t>290</w:t>
            </w:r>
            <w:r w:rsidR="001C23E4" w:rsidRPr="00D667DA">
              <w:rPr>
                <w:lang w:val="pt-BR"/>
              </w:rPr>
              <w:t>,00</w:t>
            </w:r>
          </w:p>
        </w:tc>
      </w:tr>
    </w:tbl>
    <w:p w:rsidR="00901A5F" w:rsidRPr="00D667DA" w:rsidRDefault="00901A5F">
      <w:pPr>
        <w:rPr>
          <w:lang w:val="pt-BR"/>
        </w:rPr>
        <w:sectPr w:rsidR="00901A5F" w:rsidRPr="00D667DA">
          <w:pgSz w:w="11900" w:h="16840"/>
          <w:pgMar w:top="1980" w:right="920" w:bottom="280" w:left="920" w:header="1125" w:footer="0" w:gutter="0"/>
          <w:cols w:space="720"/>
        </w:sectPr>
      </w:pPr>
    </w:p>
    <w:p w:rsidR="00901A5F" w:rsidRPr="00D667DA" w:rsidRDefault="00901A5F">
      <w:pPr>
        <w:pStyle w:val="Corpodetexto"/>
        <w:spacing w:before="3"/>
        <w:rPr>
          <w:sz w:val="2"/>
          <w:lang w:val="pt-BR"/>
        </w:rPr>
      </w:pPr>
    </w:p>
    <w:p w:rsidR="00901A5F" w:rsidRPr="00D667DA" w:rsidRDefault="00327DC7">
      <w:pPr>
        <w:pStyle w:val="Corpodetexto"/>
        <w:spacing w:line="30" w:lineRule="exact"/>
        <w:ind w:left="169"/>
        <w:rPr>
          <w:sz w:val="3"/>
          <w:lang w:val="pt-BR"/>
        </w:rPr>
      </w:pPr>
      <w:r w:rsidRPr="00327DC7">
        <w:rPr>
          <w:sz w:val="3"/>
        </w:rPr>
      </w:r>
      <w:r>
        <w:rPr>
          <w:sz w:val="3"/>
        </w:rPr>
        <w:pict>
          <v:group id="_x0000_s1036" style="width:484.8pt;height:1.45pt;mso-position-horizontal-relative:char;mso-position-vertical-relative:line" coordsize="9696,29">
            <v:line id="_x0000_s1037" style="position:absolute" from="0,14" to="9696,14" strokeweight="1.44pt"/>
            <w10:wrap type="none"/>
            <w10:anchorlock/>
          </v:group>
        </w:pict>
      </w:r>
    </w:p>
    <w:p w:rsidR="00901A5F" w:rsidRPr="00D667DA" w:rsidRDefault="00901A5F">
      <w:pPr>
        <w:pStyle w:val="Corpodetexto"/>
        <w:spacing w:before="5"/>
        <w:rPr>
          <w:sz w:val="13"/>
          <w:lang w:val="pt-BR"/>
        </w:rPr>
      </w:pPr>
    </w:p>
    <w:p w:rsidR="00901A5F" w:rsidRPr="006D5FF1" w:rsidRDefault="006D5FF1">
      <w:pPr>
        <w:pStyle w:val="Heading1"/>
        <w:ind w:left="2336"/>
        <w:rPr>
          <w:lang w:val="pt-BR"/>
        </w:rPr>
      </w:pPr>
      <w:r w:rsidRPr="006D5FF1">
        <w:rPr>
          <w:lang w:val="pt-BR"/>
        </w:rPr>
        <w:t>ANEXO IV</w:t>
      </w:r>
    </w:p>
    <w:p w:rsidR="00901A5F" w:rsidRPr="006D5FF1" w:rsidRDefault="006D5FF1">
      <w:pPr>
        <w:tabs>
          <w:tab w:val="left" w:pos="7182"/>
        </w:tabs>
        <w:spacing w:before="1" w:line="316" w:lineRule="auto"/>
        <w:ind w:left="2336" w:right="1897"/>
        <w:rPr>
          <w:b/>
          <w:sz w:val="32"/>
          <w:lang w:val="pt-BR"/>
        </w:rPr>
      </w:pPr>
      <w:r w:rsidRPr="006D5FF1">
        <w:rPr>
          <w:b/>
          <w:sz w:val="32"/>
          <w:lang w:val="pt-BR"/>
        </w:rPr>
        <w:t>EDITAL CHAMADA PÚBLICA 001/201</w:t>
      </w:r>
      <w:r w:rsidR="00321FE7">
        <w:rPr>
          <w:b/>
          <w:sz w:val="32"/>
          <w:lang w:val="pt-BR"/>
        </w:rPr>
        <w:t>8</w:t>
      </w:r>
      <w:r w:rsidRPr="006D5FF1">
        <w:rPr>
          <w:b/>
          <w:sz w:val="32"/>
          <w:lang w:val="pt-BR"/>
        </w:rPr>
        <w:t xml:space="preserve"> MINUTA DE</w:t>
      </w:r>
      <w:r w:rsidRPr="006D5FF1">
        <w:rPr>
          <w:b/>
          <w:spacing w:val="-3"/>
          <w:sz w:val="32"/>
          <w:lang w:val="pt-BR"/>
        </w:rPr>
        <w:t xml:space="preserve"> </w:t>
      </w:r>
      <w:r w:rsidRPr="006D5FF1">
        <w:rPr>
          <w:b/>
          <w:sz w:val="32"/>
          <w:lang w:val="pt-BR"/>
        </w:rPr>
        <w:t>CONTRATO</w:t>
      </w:r>
      <w:r w:rsidRPr="006D5FF1">
        <w:rPr>
          <w:b/>
          <w:spacing w:val="-1"/>
          <w:sz w:val="32"/>
          <w:lang w:val="pt-BR"/>
        </w:rPr>
        <w:t xml:space="preserve"> </w:t>
      </w:r>
      <w:r w:rsidRPr="006D5FF1">
        <w:rPr>
          <w:b/>
          <w:sz w:val="32"/>
          <w:lang w:val="pt-BR"/>
        </w:rPr>
        <w:t>Nº</w:t>
      </w:r>
      <w:r w:rsidRPr="006D5FF1">
        <w:rPr>
          <w:b/>
          <w:sz w:val="32"/>
          <w:lang w:val="pt-BR"/>
        </w:rPr>
        <w:tab/>
        <w:t>/201</w:t>
      </w:r>
      <w:r w:rsidR="00321FE7">
        <w:rPr>
          <w:b/>
          <w:sz w:val="32"/>
          <w:lang w:val="pt-BR"/>
        </w:rPr>
        <w:t>8</w:t>
      </w:r>
    </w:p>
    <w:p w:rsidR="00901A5F" w:rsidRPr="006D5FF1" w:rsidRDefault="00901A5F">
      <w:pPr>
        <w:pStyle w:val="Corpodetexto"/>
        <w:spacing w:before="8"/>
        <w:rPr>
          <w:b/>
          <w:sz w:val="47"/>
          <w:lang w:val="pt-BR"/>
        </w:rPr>
      </w:pPr>
    </w:p>
    <w:p w:rsidR="00901A5F" w:rsidRPr="006D5FF1" w:rsidRDefault="006D5FF1">
      <w:pPr>
        <w:pStyle w:val="Corpodetexto"/>
        <w:tabs>
          <w:tab w:val="left" w:pos="8003"/>
          <w:tab w:val="left" w:pos="8830"/>
        </w:tabs>
        <w:ind w:left="2336" w:right="204"/>
        <w:jc w:val="both"/>
        <w:rPr>
          <w:lang w:val="pt-BR"/>
        </w:rPr>
      </w:pPr>
      <w:r w:rsidRPr="006D5FF1">
        <w:rPr>
          <w:lang w:val="pt-BR"/>
        </w:rPr>
        <w:t xml:space="preserve">Contrato que entre si celebram o MUNICÍPIO DE CARMO DO PARANAÍBA   </w:t>
      </w:r>
      <w:r w:rsidRPr="006D5FF1">
        <w:rPr>
          <w:spacing w:val="37"/>
          <w:lang w:val="pt-BR"/>
        </w:rPr>
        <w:t xml:space="preserve"> </w:t>
      </w:r>
      <w:r w:rsidRPr="006D5FF1">
        <w:rPr>
          <w:lang w:val="pt-BR"/>
        </w:rPr>
        <w:t>e</w:t>
      </w:r>
      <w:r w:rsidRPr="006D5FF1">
        <w:rPr>
          <w:u w:val="single"/>
          <w:lang w:val="pt-BR"/>
        </w:rPr>
        <w:t xml:space="preserve"> </w:t>
      </w:r>
      <w:r w:rsidRPr="006D5FF1">
        <w:rPr>
          <w:u w:val="single"/>
          <w:lang w:val="pt-BR"/>
        </w:rPr>
        <w:tab/>
      </w:r>
      <w:r w:rsidRPr="006D5FF1">
        <w:rPr>
          <w:lang w:val="pt-BR"/>
        </w:rPr>
        <w:t>. Pelo presente instrumento, o Município de Carmo do Paranaíba, com inscrição no CNPJ. sob o nº. 18.602.029/0001-09, neste ato, representado pelo Prefeito Municipal, o Sr. César Caetano de Almeida Filho, doravante denominado CONTRATANTE</w:t>
      </w:r>
      <w:r w:rsidRPr="006D5FF1">
        <w:rPr>
          <w:spacing w:val="-11"/>
          <w:lang w:val="pt-BR"/>
        </w:rPr>
        <w:t xml:space="preserve"> </w:t>
      </w:r>
      <w:r w:rsidRPr="006D5FF1">
        <w:rPr>
          <w:lang w:val="pt-BR"/>
        </w:rPr>
        <w:t>e</w:t>
      </w:r>
      <w:r w:rsidRPr="006D5FF1">
        <w:rPr>
          <w:spacing w:val="-1"/>
          <w:lang w:val="pt-BR"/>
        </w:rPr>
        <w:t xml:space="preserve"> </w:t>
      </w:r>
      <w:r w:rsidRPr="006D5FF1">
        <w:rPr>
          <w:w w:val="99"/>
          <w:u w:val="single"/>
          <w:lang w:val="pt-BR"/>
        </w:rPr>
        <w:t xml:space="preserve"> </w:t>
      </w:r>
      <w:r w:rsidRPr="006D5FF1">
        <w:rPr>
          <w:u w:val="single"/>
          <w:lang w:val="pt-BR"/>
        </w:rPr>
        <w:tab/>
      </w:r>
      <w:r w:rsidRPr="006D5FF1">
        <w:rPr>
          <w:u w:val="single"/>
          <w:lang w:val="pt-BR"/>
        </w:rPr>
        <w:tab/>
      </w:r>
    </w:p>
    <w:p w:rsidR="00901A5F" w:rsidRPr="006D5FF1" w:rsidRDefault="006D5FF1">
      <w:pPr>
        <w:pStyle w:val="Corpodetexto"/>
        <w:tabs>
          <w:tab w:val="left" w:pos="3572"/>
          <w:tab w:val="left" w:pos="4040"/>
          <w:tab w:val="left" w:pos="4309"/>
          <w:tab w:val="left" w:pos="4892"/>
          <w:tab w:val="left" w:pos="5197"/>
          <w:tab w:val="left" w:pos="5454"/>
          <w:tab w:val="left" w:pos="5511"/>
          <w:tab w:val="left" w:pos="5802"/>
          <w:tab w:val="left" w:pos="6527"/>
          <w:tab w:val="left" w:pos="7976"/>
          <w:tab w:val="left" w:pos="8444"/>
          <w:tab w:val="left" w:pos="9167"/>
          <w:tab w:val="left" w:pos="9438"/>
          <w:tab w:val="left" w:pos="9728"/>
        </w:tabs>
        <w:ind w:left="2480" w:right="207"/>
        <w:rPr>
          <w:lang w:val="pt-BR"/>
        </w:rPr>
      </w:pPr>
      <w:r w:rsidRPr="006D5FF1">
        <w:rPr>
          <w:w w:val="99"/>
          <w:u w:val="single"/>
          <w:lang w:val="pt-BR"/>
        </w:rPr>
        <w:t xml:space="preserve"> </w:t>
      </w:r>
      <w:r w:rsidRPr="006D5FF1">
        <w:rPr>
          <w:u w:val="single"/>
          <w:lang w:val="pt-BR"/>
        </w:rPr>
        <w:tab/>
      </w:r>
      <w:r w:rsidRPr="006D5FF1">
        <w:rPr>
          <w:u w:val="single"/>
          <w:lang w:val="pt-BR"/>
        </w:rPr>
        <w:tab/>
      </w:r>
      <w:r w:rsidRPr="006D5FF1">
        <w:rPr>
          <w:lang w:val="pt-BR"/>
        </w:rPr>
        <w:t>,</w:t>
      </w:r>
      <w:r w:rsidRPr="006D5FF1">
        <w:rPr>
          <w:lang w:val="pt-BR"/>
        </w:rPr>
        <w:tab/>
        <w:t>situada</w:t>
      </w:r>
      <w:r w:rsidRPr="006D5FF1">
        <w:rPr>
          <w:lang w:val="pt-BR"/>
        </w:rPr>
        <w:tab/>
        <w:t>à</w:t>
      </w:r>
      <w:r w:rsidRPr="006D5FF1">
        <w:rPr>
          <w:lang w:val="pt-BR"/>
        </w:rPr>
        <w:tab/>
      </w:r>
      <w:r w:rsidRPr="006D5FF1">
        <w:rPr>
          <w:lang w:val="pt-BR"/>
        </w:rPr>
        <w:tab/>
        <w:t>Rua/Av.</w:t>
      </w:r>
      <w:r w:rsidRPr="006D5FF1">
        <w:rPr>
          <w:lang w:val="pt-BR"/>
        </w:rPr>
        <w:tab/>
      </w:r>
      <w:r w:rsidRPr="006D5FF1">
        <w:rPr>
          <w:u w:val="single"/>
          <w:lang w:val="pt-BR"/>
        </w:rPr>
        <w:t xml:space="preserve"> </w:t>
      </w:r>
      <w:r w:rsidRPr="006D5FF1">
        <w:rPr>
          <w:u w:val="single"/>
          <w:lang w:val="pt-BR"/>
        </w:rPr>
        <w:tab/>
      </w:r>
      <w:r w:rsidRPr="006D5FF1">
        <w:rPr>
          <w:u w:val="single"/>
          <w:lang w:val="pt-BR"/>
        </w:rPr>
        <w:tab/>
      </w:r>
      <w:r w:rsidRPr="006D5FF1">
        <w:rPr>
          <w:u w:val="single"/>
          <w:lang w:val="pt-BR"/>
        </w:rPr>
        <w:tab/>
      </w:r>
      <w:r w:rsidRPr="006D5FF1">
        <w:rPr>
          <w:lang w:val="pt-BR"/>
        </w:rPr>
        <w:t>,</w:t>
      </w:r>
      <w:r w:rsidRPr="006D5FF1">
        <w:rPr>
          <w:lang w:val="pt-BR"/>
        </w:rPr>
        <w:tab/>
        <w:t>com</w:t>
      </w:r>
      <w:r w:rsidRPr="006D5FF1">
        <w:rPr>
          <w:w w:val="99"/>
          <w:lang w:val="pt-BR"/>
        </w:rPr>
        <w:t xml:space="preserve"> </w:t>
      </w:r>
      <w:r w:rsidRPr="006D5FF1">
        <w:rPr>
          <w:lang w:val="pt-BR"/>
        </w:rPr>
        <w:t>inscrição</w:t>
      </w:r>
      <w:r w:rsidRPr="006D5FF1">
        <w:rPr>
          <w:lang w:val="pt-BR"/>
        </w:rPr>
        <w:tab/>
        <w:t>no</w:t>
      </w:r>
      <w:r w:rsidRPr="006D5FF1">
        <w:rPr>
          <w:lang w:val="pt-BR"/>
        </w:rPr>
        <w:tab/>
        <w:t>CNPJ.</w:t>
      </w:r>
      <w:r w:rsidRPr="006D5FF1">
        <w:rPr>
          <w:lang w:val="pt-BR"/>
        </w:rPr>
        <w:tab/>
        <w:t>sob</w:t>
      </w:r>
      <w:r w:rsidRPr="006D5FF1">
        <w:rPr>
          <w:lang w:val="pt-BR"/>
        </w:rPr>
        <w:tab/>
        <w:t>o</w:t>
      </w:r>
      <w:r w:rsidRPr="006D5FF1">
        <w:rPr>
          <w:lang w:val="pt-BR"/>
        </w:rPr>
        <w:tab/>
        <w:t>nº.</w:t>
      </w:r>
      <w:r w:rsidRPr="006D5FF1">
        <w:rPr>
          <w:u w:val="single"/>
          <w:lang w:val="pt-BR"/>
        </w:rPr>
        <w:t xml:space="preserve"> </w:t>
      </w:r>
      <w:r w:rsidRPr="006D5FF1">
        <w:rPr>
          <w:u w:val="single"/>
          <w:lang w:val="pt-BR"/>
        </w:rPr>
        <w:tab/>
      </w:r>
      <w:r w:rsidRPr="006D5FF1">
        <w:rPr>
          <w:u w:val="single"/>
          <w:lang w:val="pt-BR"/>
        </w:rPr>
        <w:tab/>
      </w:r>
      <w:r w:rsidRPr="006D5FF1">
        <w:rPr>
          <w:lang w:val="pt-BR"/>
        </w:rPr>
        <w:t>ou</w:t>
      </w:r>
      <w:r w:rsidRPr="006D5FF1">
        <w:rPr>
          <w:lang w:val="pt-BR"/>
        </w:rPr>
        <w:tab/>
        <w:t>CPF:</w:t>
      </w:r>
      <w:r w:rsidRPr="006D5FF1">
        <w:rPr>
          <w:lang w:val="pt-BR"/>
        </w:rPr>
        <w:tab/>
        <w:t>sob</w:t>
      </w:r>
      <w:r w:rsidRPr="006D5FF1">
        <w:rPr>
          <w:lang w:val="pt-BR"/>
        </w:rPr>
        <w:tab/>
        <w:t>o</w:t>
      </w:r>
    </w:p>
    <w:p w:rsidR="00901A5F" w:rsidRPr="006D5FF1" w:rsidRDefault="006D5FF1">
      <w:pPr>
        <w:pStyle w:val="Corpodetexto"/>
        <w:tabs>
          <w:tab w:val="left" w:pos="5730"/>
          <w:tab w:val="left" w:pos="6203"/>
          <w:tab w:val="left" w:pos="6839"/>
          <w:tab w:val="left" w:pos="8240"/>
          <w:tab w:val="left" w:pos="9596"/>
        </w:tabs>
        <w:ind w:left="2480"/>
        <w:rPr>
          <w:lang w:val="pt-BR"/>
        </w:rPr>
      </w:pPr>
      <w:r w:rsidRPr="006D5FF1">
        <w:rPr>
          <w:lang w:val="pt-BR"/>
        </w:rPr>
        <w:t>nº</w:t>
      </w:r>
      <w:r w:rsidRPr="006D5FF1">
        <w:rPr>
          <w:u w:val="single"/>
          <w:lang w:val="pt-BR"/>
        </w:rPr>
        <w:t xml:space="preserve"> </w:t>
      </w:r>
      <w:r w:rsidRPr="006D5FF1">
        <w:rPr>
          <w:u w:val="single"/>
          <w:lang w:val="pt-BR"/>
        </w:rPr>
        <w:tab/>
      </w:r>
      <w:r w:rsidRPr="006D5FF1">
        <w:rPr>
          <w:lang w:val="pt-BR"/>
        </w:rPr>
        <w:tab/>
        <w:t>e</w:t>
      </w:r>
      <w:r w:rsidRPr="006D5FF1">
        <w:rPr>
          <w:lang w:val="pt-BR"/>
        </w:rPr>
        <w:tab/>
        <w:t>Inscrição</w:t>
      </w:r>
      <w:r w:rsidRPr="006D5FF1">
        <w:rPr>
          <w:lang w:val="pt-BR"/>
        </w:rPr>
        <w:tab/>
        <w:t>Estadual</w:t>
      </w:r>
      <w:r w:rsidRPr="006D5FF1">
        <w:rPr>
          <w:lang w:val="pt-BR"/>
        </w:rPr>
        <w:tab/>
        <w:t>nº.</w:t>
      </w:r>
    </w:p>
    <w:p w:rsidR="00901A5F" w:rsidRPr="006D5FF1" w:rsidRDefault="006D5FF1">
      <w:pPr>
        <w:tabs>
          <w:tab w:val="left" w:pos="4280"/>
          <w:tab w:val="left" w:pos="9791"/>
        </w:tabs>
        <w:ind w:left="2480" w:right="204"/>
        <w:jc w:val="both"/>
        <w:rPr>
          <w:sz w:val="23"/>
          <w:lang w:val="pt-BR"/>
        </w:rPr>
      </w:pPr>
      <w:r w:rsidRPr="006D5FF1">
        <w:rPr>
          <w:w w:val="99"/>
          <w:sz w:val="24"/>
          <w:u w:val="single"/>
          <w:lang w:val="pt-BR"/>
        </w:rPr>
        <w:t xml:space="preserve"> </w:t>
      </w:r>
      <w:r w:rsidRPr="006D5FF1">
        <w:rPr>
          <w:sz w:val="24"/>
          <w:u w:val="single"/>
          <w:lang w:val="pt-BR"/>
        </w:rPr>
        <w:tab/>
      </w:r>
      <w:r w:rsidRPr="006D5FF1">
        <w:rPr>
          <w:sz w:val="24"/>
          <w:lang w:val="pt-BR"/>
        </w:rPr>
        <w:t xml:space="preserve">,   neste   ato  </w:t>
      </w:r>
      <w:r w:rsidRPr="006D5FF1">
        <w:rPr>
          <w:spacing w:val="39"/>
          <w:sz w:val="24"/>
          <w:lang w:val="pt-BR"/>
        </w:rPr>
        <w:t xml:space="preserve"> </w:t>
      </w:r>
      <w:r w:rsidRPr="006D5FF1">
        <w:rPr>
          <w:sz w:val="24"/>
          <w:lang w:val="pt-BR"/>
        </w:rPr>
        <w:t xml:space="preserve">representada  </w:t>
      </w:r>
      <w:r w:rsidRPr="006D5FF1">
        <w:rPr>
          <w:spacing w:val="12"/>
          <w:sz w:val="24"/>
          <w:lang w:val="pt-BR"/>
        </w:rPr>
        <w:t xml:space="preserve"> </w:t>
      </w:r>
      <w:r w:rsidRPr="006D5FF1">
        <w:rPr>
          <w:sz w:val="24"/>
          <w:lang w:val="pt-BR"/>
        </w:rPr>
        <w:t>por</w:t>
      </w:r>
      <w:r w:rsidRPr="006D5FF1">
        <w:rPr>
          <w:sz w:val="24"/>
          <w:u w:val="single"/>
          <w:lang w:val="pt-BR"/>
        </w:rPr>
        <w:t xml:space="preserve"> </w:t>
      </w:r>
      <w:r w:rsidRPr="006D5FF1">
        <w:rPr>
          <w:sz w:val="24"/>
          <w:u w:val="single"/>
          <w:lang w:val="pt-BR"/>
        </w:rPr>
        <w:tab/>
      </w:r>
      <w:r w:rsidRPr="006D5FF1">
        <w:rPr>
          <w:sz w:val="24"/>
          <w:lang w:val="pt-BR"/>
        </w:rPr>
        <w:t xml:space="preserve">, doravante denominada CONTRATADA, resolvem celebrar o presente contrato, em tudo observando as normas gerais das Leis Federais n.º 8.666/93, com as alterações introduzidas posteriormente, </w:t>
      </w:r>
      <w:r w:rsidRPr="006D5FF1">
        <w:rPr>
          <w:sz w:val="23"/>
          <w:lang w:val="pt-BR"/>
        </w:rPr>
        <w:t xml:space="preserve">atendendo à LEI Nº. </w:t>
      </w:r>
      <w:r w:rsidRPr="006D5FF1">
        <w:rPr>
          <w:spacing w:val="12"/>
          <w:sz w:val="23"/>
          <w:lang w:val="pt-BR"/>
        </w:rPr>
        <w:t xml:space="preserve"> </w:t>
      </w:r>
      <w:r w:rsidRPr="006D5FF1">
        <w:rPr>
          <w:sz w:val="23"/>
          <w:lang w:val="pt-BR"/>
        </w:rPr>
        <w:t xml:space="preserve">11.947/2009 </w:t>
      </w:r>
      <w:r w:rsidRPr="006D5FF1">
        <w:rPr>
          <w:spacing w:val="12"/>
          <w:sz w:val="23"/>
          <w:lang w:val="pt-BR"/>
        </w:rPr>
        <w:t xml:space="preserve"> </w:t>
      </w:r>
      <w:r w:rsidRPr="006D5FF1">
        <w:rPr>
          <w:sz w:val="23"/>
          <w:lang w:val="pt-BR"/>
        </w:rPr>
        <w:t xml:space="preserve">RESOLUÇÃO </w:t>
      </w:r>
      <w:r w:rsidRPr="006D5FF1">
        <w:rPr>
          <w:spacing w:val="11"/>
          <w:sz w:val="23"/>
          <w:lang w:val="pt-BR"/>
        </w:rPr>
        <w:t xml:space="preserve"> </w:t>
      </w:r>
      <w:r w:rsidRPr="006D5FF1">
        <w:rPr>
          <w:sz w:val="23"/>
          <w:lang w:val="pt-BR"/>
        </w:rPr>
        <w:t xml:space="preserve">CD/FNDE </w:t>
      </w:r>
      <w:r w:rsidRPr="006D5FF1">
        <w:rPr>
          <w:spacing w:val="13"/>
          <w:sz w:val="23"/>
          <w:lang w:val="pt-BR"/>
        </w:rPr>
        <w:t xml:space="preserve"> </w:t>
      </w:r>
      <w:r w:rsidRPr="006D5FF1">
        <w:rPr>
          <w:sz w:val="23"/>
          <w:lang w:val="pt-BR"/>
        </w:rPr>
        <w:t xml:space="preserve">Nº. </w:t>
      </w:r>
      <w:r w:rsidRPr="006D5FF1">
        <w:rPr>
          <w:spacing w:val="12"/>
          <w:sz w:val="23"/>
          <w:lang w:val="pt-BR"/>
        </w:rPr>
        <w:t xml:space="preserve"> </w:t>
      </w:r>
      <w:r w:rsidRPr="006D5FF1">
        <w:rPr>
          <w:sz w:val="23"/>
          <w:lang w:val="pt-BR"/>
        </w:rPr>
        <w:t xml:space="preserve">038/2009 </w:t>
      </w:r>
      <w:r w:rsidRPr="006D5FF1">
        <w:rPr>
          <w:spacing w:val="12"/>
          <w:sz w:val="23"/>
          <w:lang w:val="pt-BR"/>
        </w:rPr>
        <w:t xml:space="preserve"> </w:t>
      </w:r>
      <w:r w:rsidRPr="006D5FF1">
        <w:rPr>
          <w:sz w:val="23"/>
          <w:lang w:val="pt-BR"/>
        </w:rPr>
        <w:t xml:space="preserve">e </w:t>
      </w:r>
      <w:r w:rsidRPr="006D5FF1">
        <w:rPr>
          <w:spacing w:val="14"/>
          <w:sz w:val="23"/>
          <w:lang w:val="pt-BR"/>
        </w:rPr>
        <w:t xml:space="preserve"> </w:t>
      </w:r>
      <w:r w:rsidRPr="006D5FF1">
        <w:rPr>
          <w:sz w:val="23"/>
          <w:lang w:val="pt-BR"/>
        </w:rPr>
        <w:t>RESOLUÇÃO</w:t>
      </w:r>
    </w:p>
    <w:p w:rsidR="00901A5F" w:rsidRPr="006D5FF1" w:rsidRDefault="006D5FF1">
      <w:pPr>
        <w:ind w:left="2480" w:right="207"/>
        <w:jc w:val="both"/>
        <w:rPr>
          <w:sz w:val="24"/>
          <w:lang w:val="pt-BR"/>
        </w:rPr>
      </w:pPr>
      <w:r w:rsidRPr="006D5FF1">
        <w:rPr>
          <w:sz w:val="23"/>
          <w:lang w:val="pt-BR"/>
        </w:rPr>
        <w:t xml:space="preserve">N.25/2012 CD/FNDE, </w:t>
      </w:r>
      <w:r w:rsidRPr="006D5FF1">
        <w:rPr>
          <w:sz w:val="24"/>
          <w:lang w:val="pt-BR"/>
        </w:rPr>
        <w:t>e ainda observando as cláusulas e condições seguintes:</w:t>
      </w:r>
    </w:p>
    <w:p w:rsidR="00901A5F" w:rsidRPr="006D5FF1" w:rsidRDefault="00901A5F">
      <w:pPr>
        <w:pStyle w:val="Corpodetexto"/>
        <w:spacing w:before="4"/>
        <w:rPr>
          <w:lang w:val="pt-BR"/>
        </w:rPr>
      </w:pPr>
    </w:p>
    <w:p w:rsidR="00901A5F" w:rsidRPr="006D5FF1" w:rsidRDefault="006D5FF1">
      <w:pPr>
        <w:pStyle w:val="Heading3"/>
        <w:spacing w:before="1"/>
        <w:ind w:left="496" w:firstLine="0"/>
        <w:rPr>
          <w:u w:val="none"/>
          <w:lang w:val="pt-BR"/>
        </w:rPr>
      </w:pPr>
      <w:r w:rsidRPr="006D5FF1">
        <w:rPr>
          <w:u w:val="thick"/>
          <w:lang w:val="pt-BR"/>
        </w:rPr>
        <w:t>1 – CLÁUSULA PRIMEIRA – DO FUNDAMENTO:</w:t>
      </w:r>
    </w:p>
    <w:p w:rsidR="00901A5F" w:rsidRPr="006D5FF1" w:rsidRDefault="00901A5F">
      <w:pPr>
        <w:pStyle w:val="Corpodetexto"/>
        <w:spacing w:before="5"/>
        <w:rPr>
          <w:b/>
          <w:i/>
          <w:sz w:val="26"/>
          <w:lang w:val="pt-BR"/>
        </w:rPr>
      </w:pPr>
    </w:p>
    <w:p w:rsidR="00901A5F" w:rsidRPr="006D5FF1" w:rsidRDefault="006D5FF1" w:rsidP="00321FE7">
      <w:pPr>
        <w:pStyle w:val="Corpodetexto"/>
        <w:spacing w:before="89" w:line="276" w:lineRule="auto"/>
        <w:ind w:left="212" w:firstLine="708"/>
        <w:jc w:val="both"/>
        <w:rPr>
          <w:lang w:val="pt-BR"/>
        </w:rPr>
      </w:pPr>
      <w:r w:rsidRPr="006D5FF1">
        <w:rPr>
          <w:lang w:val="pt-BR"/>
        </w:rPr>
        <w:t>1.1 – Esta contratação se dá de acordo com o Processo Licitatório n.° 0</w:t>
      </w:r>
      <w:r w:rsidR="00321FE7">
        <w:rPr>
          <w:lang w:val="pt-BR"/>
        </w:rPr>
        <w:t>26</w:t>
      </w:r>
      <w:r w:rsidRPr="006D5FF1">
        <w:rPr>
          <w:lang w:val="pt-BR"/>
        </w:rPr>
        <w:t>/201</w:t>
      </w:r>
      <w:r w:rsidR="00321FE7">
        <w:rPr>
          <w:lang w:val="pt-BR"/>
        </w:rPr>
        <w:t>8</w:t>
      </w:r>
      <w:r w:rsidRPr="006D5FF1">
        <w:rPr>
          <w:lang w:val="pt-BR"/>
        </w:rPr>
        <w:t xml:space="preserve"> – Inexigibilidade de Licitação - Chamada Pública n.º 001/201</w:t>
      </w:r>
      <w:r w:rsidR="00321FE7">
        <w:rPr>
          <w:lang w:val="pt-BR"/>
        </w:rPr>
        <w:t>8</w:t>
      </w:r>
      <w:r w:rsidRPr="006D5FF1">
        <w:rPr>
          <w:lang w:val="pt-BR"/>
        </w:rPr>
        <w:t xml:space="preserve"> de </w:t>
      </w:r>
      <w:r w:rsidR="00321FE7">
        <w:rPr>
          <w:lang w:val="pt-BR"/>
        </w:rPr>
        <w:t>04</w:t>
      </w:r>
      <w:r w:rsidRPr="006D5FF1">
        <w:rPr>
          <w:lang w:val="pt-BR"/>
        </w:rPr>
        <w:t xml:space="preserve"> de </w:t>
      </w:r>
      <w:r w:rsidR="00321FE7">
        <w:rPr>
          <w:lang w:val="pt-BR"/>
        </w:rPr>
        <w:t>abril</w:t>
      </w:r>
      <w:r w:rsidRPr="006D5FF1">
        <w:rPr>
          <w:lang w:val="pt-BR"/>
        </w:rPr>
        <w:t xml:space="preserve"> de 201</w:t>
      </w:r>
      <w:r w:rsidR="00321FE7">
        <w:rPr>
          <w:lang w:val="pt-BR"/>
        </w:rPr>
        <w:t>8</w:t>
      </w:r>
      <w:r w:rsidRPr="006D5FF1">
        <w:rPr>
          <w:lang w:val="pt-BR"/>
        </w:rPr>
        <w:t>.</w:t>
      </w:r>
    </w:p>
    <w:p w:rsidR="00901A5F" w:rsidRPr="006D5FF1" w:rsidRDefault="00901A5F">
      <w:pPr>
        <w:pStyle w:val="Corpodetexto"/>
        <w:spacing w:before="4"/>
        <w:rPr>
          <w:lang w:val="pt-BR"/>
        </w:rPr>
      </w:pPr>
    </w:p>
    <w:p w:rsidR="00901A5F" w:rsidRDefault="006D5FF1">
      <w:pPr>
        <w:pStyle w:val="Heading3"/>
        <w:numPr>
          <w:ilvl w:val="0"/>
          <w:numId w:val="3"/>
        </w:numPr>
        <w:tabs>
          <w:tab w:val="left" w:pos="393"/>
        </w:tabs>
        <w:rPr>
          <w:u w:val="none"/>
        </w:rPr>
      </w:pPr>
      <w:r>
        <w:rPr>
          <w:u w:val="thick"/>
        </w:rPr>
        <w:t>– CLÁUSULA SEGUNDA – DO</w:t>
      </w:r>
      <w:r>
        <w:rPr>
          <w:spacing w:val="-2"/>
          <w:u w:val="thick"/>
        </w:rPr>
        <w:t xml:space="preserve"> </w:t>
      </w:r>
      <w:r>
        <w:rPr>
          <w:u w:val="thick"/>
        </w:rPr>
        <w:t>OBJETO:</w:t>
      </w:r>
    </w:p>
    <w:p w:rsidR="00901A5F" w:rsidRDefault="00901A5F">
      <w:pPr>
        <w:pStyle w:val="Corpodetexto"/>
        <w:rPr>
          <w:b/>
          <w:i/>
          <w:sz w:val="16"/>
        </w:rPr>
      </w:pPr>
    </w:p>
    <w:p w:rsidR="00901A5F" w:rsidRPr="006D5FF1" w:rsidRDefault="006D5FF1">
      <w:pPr>
        <w:pStyle w:val="PargrafodaLista"/>
        <w:numPr>
          <w:ilvl w:val="1"/>
          <w:numId w:val="3"/>
        </w:numPr>
        <w:tabs>
          <w:tab w:val="left" w:pos="1303"/>
        </w:tabs>
        <w:spacing w:before="90" w:line="276" w:lineRule="auto"/>
        <w:ind w:right="206"/>
        <w:jc w:val="both"/>
        <w:rPr>
          <w:sz w:val="24"/>
          <w:lang w:val="pt-BR"/>
        </w:rPr>
      </w:pPr>
      <w:r w:rsidRPr="006D5FF1">
        <w:rPr>
          <w:sz w:val="24"/>
          <w:lang w:val="pt-BR"/>
        </w:rPr>
        <w:t>- O objeto do presente é a Aquisição de GÊNEROS ALIMENTÍCIOS provenientes da Agricultura Familiar e do Empreendedor Familiar Rural, destinados à alimentação dos alunos da Educação Infantil e do Ensino Fundamental das Escolas Municipais Rurais e Urbanas, com recursos dos Convênios PNAP/FNDE e PNAEF-PNAE/FNDE, respectivamente; dos alunos dos Centros Municipais de Educação Infantil, com recursos do Convênio PNAC/FNDE; dos alunos da Educação de Jovens e Adultos – EJA – das Escolas Municipais Urbanas, com recursos do Convênio PNAE- EJA/FNDE, e dos alunos do Programa Mais Educação das Escolas Municipais Urbanas com recursos do Convênio PNAE-Programa Mais</w:t>
      </w:r>
      <w:r w:rsidRPr="006D5FF1">
        <w:rPr>
          <w:spacing w:val="-3"/>
          <w:sz w:val="24"/>
          <w:lang w:val="pt-BR"/>
        </w:rPr>
        <w:t xml:space="preserve"> </w:t>
      </w:r>
      <w:r w:rsidRPr="006D5FF1">
        <w:rPr>
          <w:sz w:val="24"/>
          <w:lang w:val="pt-BR"/>
        </w:rPr>
        <w:t>Educação/FNDE.</w:t>
      </w:r>
    </w:p>
    <w:p w:rsidR="00901A5F" w:rsidRPr="006D5FF1" w:rsidRDefault="00901A5F">
      <w:pPr>
        <w:pStyle w:val="Corpodetexto"/>
        <w:spacing w:before="8"/>
        <w:rPr>
          <w:sz w:val="27"/>
          <w:lang w:val="pt-BR"/>
        </w:rPr>
      </w:pPr>
    </w:p>
    <w:p w:rsidR="00901A5F" w:rsidRDefault="006D5FF1">
      <w:pPr>
        <w:pStyle w:val="Heading3"/>
        <w:numPr>
          <w:ilvl w:val="0"/>
          <w:numId w:val="3"/>
        </w:numPr>
        <w:tabs>
          <w:tab w:val="left" w:pos="393"/>
        </w:tabs>
        <w:spacing w:before="1"/>
        <w:rPr>
          <w:u w:val="none"/>
        </w:rPr>
      </w:pPr>
      <w:r>
        <w:rPr>
          <w:u w:val="thick"/>
        </w:rPr>
        <w:t>– CLÁUSULA TERCEIRA - DO FORNECIMENTO</w:t>
      </w:r>
      <w:r>
        <w:rPr>
          <w:spacing w:val="-5"/>
          <w:u w:val="thick"/>
        </w:rPr>
        <w:t xml:space="preserve"> </w:t>
      </w:r>
      <w:r>
        <w:rPr>
          <w:u w:val="thick"/>
        </w:rPr>
        <w:t>:</w:t>
      </w:r>
    </w:p>
    <w:p w:rsidR="00901A5F" w:rsidRDefault="00901A5F">
      <w:pPr>
        <w:pStyle w:val="Corpodetexto"/>
        <w:spacing w:before="9"/>
        <w:rPr>
          <w:b/>
          <w:i/>
          <w:sz w:val="15"/>
        </w:rPr>
      </w:pPr>
    </w:p>
    <w:p w:rsidR="00901A5F" w:rsidRDefault="006D5FF1">
      <w:pPr>
        <w:pStyle w:val="PargrafodaLista"/>
        <w:numPr>
          <w:ilvl w:val="1"/>
          <w:numId w:val="3"/>
        </w:numPr>
        <w:tabs>
          <w:tab w:val="left" w:pos="1300"/>
        </w:tabs>
        <w:spacing w:before="89"/>
        <w:ind w:right="208"/>
        <w:jc w:val="both"/>
        <w:rPr>
          <w:sz w:val="24"/>
        </w:rPr>
      </w:pPr>
      <w:r w:rsidRPr="006D5FF1">
        <w:rPr>
          <w:sz w:val="24"/>
          <w:lang w:val="pt-BR"/>
        </w:rPr>
        <w:t xml:space="preserve">- O CONTRATADO se compromete a fornecer os gêneros alimentícios da Agricultura Familiar ao CONTRATANTE, conforme descrito no Projeto de Venda de Gêneros Alimentícios da Agricultura Familiar parte integrante deste Instrumento. </w:t>
      </w:r>
      <w:r>
        <w:rPr>
          <w:sz w:val="24"/>
        </w:rPr>
        <w:t>Anexo</w:t>
      </w:r>
      <w:r>
        <w:rPr>
          <w:spacing w:val="-1"/>
          <w:sz w:val="24"/>
        </w:rPr>
        <w:t xml:space="preserve"> </w:t>
      </w:r>
      <w:r>
        <w:rPr>
          <w:spacing w:val="-3"/>
          <w:sz w:val="24"/>
        </w:rPr>
        <w:t>I.</w:t>
      </w:r>
    </w:p>
    <w:p w:rsidR="00901A5F" w:rsidRDefault="00901A5F">
      <w:pPr>
        <w:jc w:val="both"/>
        <w:rPr>
          <w:sz w:val="24"/>
        </w:rPr>
        <w:sectPr w:rsidR="00901A5F">
          <w:pgSz w:w="11900" w:h="16840"/>
          <w:pgMar w:top="1980" w:right="920" w:bottom="280" w:left="920" w:header="1125" w:footer="0" w:gutter="0"/>
          <w:cols w:space="720"/>
        </w:sectPr>
      </w:pPr>
    </w:p>
    <w:p w:rsidR="00901A5F" w:rsidRDefault="00901A5F">
      <w:pPr>
        <w:pStyle w:val="Corpodetexto"/>
        <w:spacing w:before="3"/>
        <w:rPr>
          <w:sz w:val="2"/>
        </w:rPr>
      </w:pPr>
    </w:p>
    <w:p w:rsidR="00901A5F" w:rsidRDefault="00327DC7">
      <w:pPr>
        <w:pStyle w:val="Corpodetexto"/>
        <w:spacing w:line="30" w:lineRule="exact"/>
        <w:ind w:left="169"/>
        <w:rPr>
          <w:sz w:val="3"/>
        </w:rPr>
      </w:pPr>
      <w:r w:rsidRPr="00327DC7">
        <w:rPr>
          <w:sz w:val="3"/>
        </w:rPr>
      </w:r>
      <w:r>
        <w:rPr>
          <w:sz w:val="3"/>
        </w:rPr>
        <w:pict>
          <v:group id="_x0000_s1034" style="width:484.8pt;height:1.45pt;mso-position-horizontal-relative:char;mso-position-vertical-relative:line" coordsize="9696,29">
            <v:line id="_x0000_s1035" style="position:absolute" from="0,14" to="9696,14" strokeweight="1.44pt"/>
            <w10:wrap type="none"/>
            <w10:anchorlock/>
          </v:group>
        </w:pict>
      </w:r>
    </w:p>
    <w:p w:rsidR="00901A5F" w:rsidRDefault="006D5FF1">
      <w:pPr>
        <w:pStyle w:val="Heading3"/>
        <w:numPr>
          <w:ilvl w:val="0"/>
          <w:numId w:val="3"/>
        </w:numPr>
        <w:tabs>
          <w:tab w:val="left" w:pos="393"/>
        </w:tabs>
        <w:spacing w:line="270" w:lineRule="exact"/>
        <w:rPr>
          <w:u w:val="none"/>
        </w:rPr>
      </w:pPr>
      <w:r>
        <w:rPr>
          <w:u w:val="thick"/>
        </w:rPr>
        <w:t>- CLÁUSULA QUARTA – LIMITE</w:t>
      </w:r>
      <w:r>
        <w:rPr>
          <w:spacing w:val="-2"/>
          <w:u w:val="thick"/>
        </w:rPr>
        <w:t xml:space="preserve"> </w:t>
      </w:r>
      <w:r>
        <w:rPr>
          <w:u w:val="thick"/>
        </w:rPr>
        <w:t>INDIVIDUAL:</w:t>
      </w:r>
    </w:p>
    <w:p w:rsidR="00901A5F" w:rsidRPr="006D5FF1" w:rsidRDefault="006D5FF1">
      <w:pPr>
        <w:pStyle w:val="PargrafodaLista"/>
        <w:numPr>
          <w:ilvl w:val="1"/>
          <w:numId w:val="3"/>
        </w:numPr>
        <w:tabs>
          <w:tab w:val="left" w:pos="1329"/>
        </w:tabs>
        <w:ind w:right="206"/>
        <w:jc w:val="both"/>
        <w:rPr>
          <w:sz w:val="24"/>
          <w:lang w:val="pt-BR"/>
        </w:rPr>
      </w:pPr>
      <w:r w:rsidRPr="006D5FF1">
        <w:rPr>
          <w:sz w:val="24"/>
          <w:lang w:val="pt-BR"/>
        </w:rPr>
        <w:t>- O limite individual de venda de gêneros alimentícios do Agricultor Familiar e do Empreendedor Familiar Rural, neste ato denominados CONTRATADOS, será de até R$ 20.000,00 (vinte e um mil reais) por DAP por ano civil, referente à sua produção, conforme a legislação do Programa Nacional de Alimentação</w:t>
      </w:r>
      <w:r w:rsidRPr="006D5FF1">
        <w:rPr>
          <w:spacing w:val="-3"/>
          <w:sz w:val="24"/>
          <w:lang w:val="pt-BR"/>
        </w:rPr>
        <w:t xml:space="preserve"> </w:t>
      </w:r>
      <w:r w:rsidRPr="006D5FF1">
        <w:rPr>
          <w:sz w:val="24"/>
          <w:lang w:val="pt-BR"/>
        </w:rPr>
        <w:t>Escolar.</w:t>
      </w:r>
    </w:p>
    <w:p w:rsidR="00901A5F" w:rsidRPr="006D5FF1" w:rsidRDefault="00901A5F">
      <w:pPr>
        <w:pStyle w:val="Corpodetexto"/>
        <w:spacing w:before="2"/>
        <w:rPr>
          <w:lang w:val="pt-BR"/>
        </w:rPr>
      </w:pPr>
    </w:p>
    <w:p w:rsidR="00901A5F" w:rsidRDefault="006D5FF1">
      <w:pPr>
        <w:pStyle w:val="Heading3"/>
        <w:numPr>
          <w:ilvl w:val="0"/>
          <w:numId w:val="3"/>
        </w:numPr>
        <w:tabs>
          <w:tab w:val="left" w:pos="393"/>
        </w:tabs>
        <w:rPr>
          <w:u w:val="none"/>
        </w:rPr>
      </w:pPr>
      <w:r>
        <w:rPr>
          <w:u w:val="thick"/>
        </w:rPr>
        <w:t>- CLÁUSULA QUINTA – DA</w:t>
      </w:r>
      <w:r>
        <w:rPr>
          <w:spacing w:val="-2"/>
          <w:u w:val="thick"/>
        </w:rPr>
        <w:t xml:space="preserve"> </w:t>
      </w:r>
      <w:r>
        <w:rPr>
          <w:u w:val="thick"/>
        </w:rPr>
        <w:t>INFORMAÇÃO:</w:t>
      </w:r>
    </w:p>
    <w:p w:rsidR="00901A5F" w:rsidRDefault="00901A5F">
      <w:pPr>
        <w:pStyle w:val="Corpodetexto"/>
        <w:spacing w:before="9"/>
        <w:rPr>
          <w:b/>
          <w:i/>
          <w:sz w:val="15"/>
        </w:rPr>
      </w:pPr>
    </w:p>
    <w:p w:rsidR="00901A5F" w:rsidRPr="006D5FF1" w:rsidRDefault="006D5FF1">
      <w:pPr>
        <w:pStyle w:val="PargrafodaLista"/>
        <w:numPr>
          <w:ilvl w:val="1"/>
          <w:numId w:val="3"/>
        </w:numPr>
        <w:tabs>
          <w:tab w:val="left" w:pos="1317"/>
        </w:tabs>
        <w:spacing w:before="90"/>
        <w:ind w:right="206"/>
        <w:jc w:val="both"/>
        <w:rPr>
          <w:sz w:val="24"/>
          <w:lang w:val="pt-BR"/>
        </w:rPr>
      </w:pPr>
      <w:r w:rsidRPr="006D5FF1">
        <w:rPr>
          <w:sz w:val="24"/>
          <w:lang w:val="pt-BR"/>
        </w:rPr>
        <w:t>- 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w:t>
      </w:r>
      <w:r w:rsidRPr="006D5FF1">
        <w:rPr>
          <w:spacing w:val="-10"/>
          <w:sz w:val="24"/>
          <w:lang w:val="pt-BR"/>
        </w:rPr>
        <w:t xml:space="preserve"> </w:t>
      </w:r>
      <w:r w:rsidRPr="006D5FF1">
        <w:rPr>
          <w:sz w:val="24"/>
          <w:lang w:val="pt-BR"/>
        </w:rPr>
        <w:t>MDA.</w:t>
      </w:r>
    </w:p>
    <w:p w:rsidR="00901A5F" w:rsidRPr="006D5FF1" w:rsidRDefault="00901A5F">
      <w:pPr>
        <w:pStyle w:val="Corpodetexto"/>
        <w:spacing w:before="5"/>
        <w:rPr>
          <w:lang w:val="pt-BR"/>
        </w:rPr>
      </w:pPr>
    </w:p>
    <w:p w:rsidR="00901A5F" w:rsidRPr="006D5FF1" w:rsidRDefault="006D5FF1">
      <w:pPr>
        <w:pStyle w:val="Heading3"/>
        <w:numPr>
          <w:ilvl w:val="0"/>
          <w:numId w:val="3"/>
        </w:numPr>
        <w:tabs>
          <w:tab w:val="left" w:pos="393"/>
        </w:tabs>
        <w:rPr>
          <w:u w:val="none"/>
          <w:lang w:val="pt-BR"/>
        </w:rPr>
      </w:pPr>
      <w:r w:rsidRPr="006D5FF1">
        <w:rPr>
          <w:u w:val="thick"/>
          <w:lang w:val="pt-BR"/>
        </w:rPr>
        <w:t>- CLÁUSULA SEXTA – DA</w:t>
      </w:r>
      <w:r w:rsidRPr="006D5FF1">
        <w:rPr>
          <w:spacing w:val="-5"/>
          <w:u w:val="thick"/>
          <w:lang w:val="pt-BR"/>
        </w:rPr>
        <w:t xml:space="preserve"> </w:t>
      </w:r>
      <w:r w:rsidRPr="006D5FF1">
        <w:rPr>
          <w:u w:val="thick"/>
          <w:lang w:val="pt-BR"/>
        </w:rPr>
        <w:t>ENTREGA/RECEBIMENTO:</w:t>
      </w:r>
    </w:p>
    <w:p w:rsidR="00901A5F" w:rsidRPr="006D5FF1" w:rsidRDefault="00901A5F">
      <w:pPr>
        <w:pStyle w:val="Corpodetexto"/>
        <w:spacing w:before="9"/>
        <w:rPr>
          <w:b/>
          <w:i/>
          <w:sz w:val="15"/>
          <w:lang w:val="pt-BR"/>
        </w:rPr>
      </w:pPr>
    </w:p>
    <w:p w:rsidR="00901A5F" w:rsidRPr="006D5FF1" w:rsidRDefault="006D5FF1">
      <w:pPr>
        <w:pStyle w:val="PargrafodaLista"/>
        <w:numPr>
          <w:ilvl w:val="1"/>
          <w:numId w:val="3"/>
        </w:numPr>
        <w:tabs>
          <w:tab w:val="left" w:pos="1284"/>
        </w:tabs>
        <w:spacing w:before="90"/>
        <w:ind w:right="206"/>
        <w:jc w:val="both"/>
        <w:rPr>
          <w:sz w:val="24"/>
          <w:lang w:val="pt-BR"/>
        </w:rPr>
      </w:pPr>
      <w:r w:rsidRPr="006D5FF1">
        <w:rPr>
          <w:sz w:val="24"/>
          <w:lang w:val="pt-BR"/>
        </w:rPr>
        <w:t>- O início para entrega das mercadorias será PARCIAL após o recebimento da Ordem de Compra, expedida pela Secretaria Municipal de Educação, sendo o prazo do fornecimento até o término da quantidade adquirida ou até o vencimento do</w:t>
      </w:r>
      <w:r w:rsidRPr="006D5FF1">
        <w:rPr>
          <w:spacing w:val="-4"/>
          <w:sz w:val="24"/>
          <w:lang w:val="pt-BR"/>
        </w:rPr>
        <w:t xml:space="preserve"> </w:t>
      </w:r>
      <w:r w:rsidRPr="006D5FF1">
        <w:rPr>
          <w:sz w:val="24"/>
          <w:lang w:val="pt-BR"/>
        </w:rPr>
        <w:t>contrato.</w:t>
      </w:r>
    </w:p>
    <w:p w:rsidR="00901A5F" w:rsidRPr="006D5FF1" w:rsidRDefault="00901A5F">
      <w:pPr>
        <w:pStyle w:val="Corpodetexto"/>
        <w:rPr>
          <w:lang w:val="pt-BR"/>
        </w:rPr>
      </w:pPr>
    </w:p>
    <w:p w:rsidR="00901A5F" w:rsidRPr="006D5FF1" w:rsidRDefault="006D5FF1">
      <w:pPr>
        <w:pStyle w:val="PargrafodaLista"/>
        <w:numPr>
          <w:ilvl w:val="1"/>
          <w:numId w:val="3"/>
        </w:numPr>
        <w:tabs>
          <w:tab w:val="left" w:pos="1312"/>
        </w:tabs>
        <w:ind w:right="206"/>
        <w:jc w:val="both"/>
        <w:rPr>
          <w:sz w:val="24"/>
          <w:lang w:val="pt-BR"/>
        </w:rPr>
      </w:pPr>
      <w:r w:rsidRPr="006D5FF1">
        <w:rPr>
          <w:sz w:val="24"/>
          <w:lang w:val="pt-BR"/>
        </w:rPr>
        <w:t>- A entrega das mercadorias deverá ser feita nos locais, dias e quantidades de acordo com o CRONOGRAMA da Chamada Pública n.º</w:t>
      </w:r>
      <w:r w:rsidRPr="006D5FF1">
        <w:rPr>
          <w:spacing w:val="-1"/>
          <w:sz w:val="24"/>
          <w:lang w:val="pt-BR"/>
        </w:rPr>
        <w:t xml:space="preserve"> </w:t>
      </w:r>
      <w:r w:rsidRPr="006D5FF1">
        <w:rPr>
          <w:sz w:val="24"/>
          <w:lang w:val="pt-BR"/>
        </w:rPr>
        <w:t>001/201</w:t>
      </w:r>
      <w:r w:rsidR="00321FE7">
        <w:rPr>
          <w:sz w:val="24"/>
          <w:lang w:val="pt-BR"/>
        </w:rPr>
        <w:t>8</w:t>
      </w:r>
      <w:r w:rsidRPr="006D5FF1">
        <w:rPr>
          <w:sz w:val="24"/>
          <w:lang w:val="pt-BR"/>
        </w:rPr>
        <w:t>.</w:t>
      </w:r>
    </w:p>
    <w:p w:rsidR="00901A5F" w:rsidRPr="006D5FF1" w:rsidRDefault="00901A5F">
      <w:pPr>
        <w:pStyle w:val="Corpodetexto"/>
        <w:rPr>
          <w:lang w:val="pt-BR"/>
        </w:rPr>
      </w:pPr>
    </w:p>
    <w:p w:rsidR="00901A5F" w:rsidRPr="006D5FF1" w:rsidRDefault="006D5FF1">
      <w:pPr>
        <w:pStyle w:val="PargrafodaLista"/>
        <w:numPr>
          <w:ilvl w:val="1"/>
          <w:numId w:val="3"/>
        </w:numPr>
        <w:tabs>
          <w:tab w:val="left" w:pos="1375"/>
        </w:tabs>
        <w:ind w:right="208"/>
        <w:jc w:val="both"/>
        <w:rPr>
          <w:sz w:val="24"/>
          <w:lang w:val="pt-BR"/>
        </w:rPr>
      </w:pPr>
      <w:r w:rsidRPr="006D5FF1">
        <w:rPr>
          <w:sz w:val="24"/>
          <w:lang w:val="pt-BR"/>
        </w:rPr>
        <w:t>- O recebimento das mercadorias dar-se-á mediante apresentação do Termo de Recebimento e as Notas Fiscais de Venda pela pessoa responsável pela alimentação no local de entrega.</w:t>
      </w:r>
    </w:p>
    <w:p w:rsidR="00901A5F" w:rsidRPr="006D5FF1" w:rsidRDefault="00901A5F">
      <w:pPr>
        <w:pStyle w:val="Corpodetexto"/>
        <w:spacing w:before="5"/>
        <w:rPr>
          <w:lang w:val="pt-BR"/>
        </w:rPr>
      </w:pPr>
    </w:p>
    <w:p w:rsidR="00901A5F" w:rsidRDefault="006D5FF1">
      <w:pPr>
        <w:pStyle w:val="Heading3"/>
        <w:numPr>
          <w:ilvl w:val="0"/>
          <w:numId w:val="3"/>
        </w:numPr>
        <w:tabs>
          <w:tab w:val="left" w:pos="393"/>
        </w:tabs>
        <w:rPr>
          <w:u w:val="none"/>
        </w:rPr>
      </w:pPr>
      <w:r>
        <w:rPr>
          <w:u w:val="thick"/>
        </w:rPr>
        <w:t>- CLÁUSULA SÉTIMA – DO VALOR:</w:t>
      </w:r>
    </w:p>
    <w:p w:rsidR="00901A5F" w:rsidRDefault="00901A5F">
      <w:pPr>
        <w:pStyle w:val="Corpodetexto"/>
        <w:spacing w:before="9"/>
        <w:rPr>
          <w:b/>
          <w:i/>
          <w:sz w:val="15"/>
        </w:rPr>
      </w:pPr>
    </w:p>
    <w:p w:rsidR="00901A5F" w:rsidRPr="006D5FF1" w:rsidRDefault="006D5FF1">
      <w:pPr>
        <w:pStyle w:val="PargrafodaLista"/>
        <w:numPr>
          <w:ilvl w:val="1"/>
          <w:numId w:val="3"/>
        </w:numPr>
        <w:tabs>
          <w:tab w:val="left" w:pos="1300"/>
          <w:tab w:val="left" w:pos="3493"/>
          <w:tab w:val="left" w:pos="6337"/>
        </w:tabs>
        <w:spacing w:before="89"/>
        <w:ind w:right="203"/>
        <w:jc w:val="both"/>
        <w:rPr>
          <w:sz w:val="24"/>
          <w:lang w:val="pt-BR"/>
        </w:rPr>
      </w:pPr>
      <w:r w:rsidRPr="006D5FF1">
        <w:rPr>
          <w:sz w:val="24"/>
          <w:lang w:val="pt-BR"/>
        </w:rPr>
        <w:t>- Pelo fornecimento dos gêneros alimentícios, nos quantitativos descritos no Projeto de Venda de Gêneros Alimentícios da Agricultura Familiar, o (a) CONTRATADO (A) receberá o valor total</w:t>
      </w:r>
      <w:r w:rsidRPr="006D5FF1">
        <w:rPr>
          <w:spacing w:val="-2"/>
          <w:sz w:val="24"/>
          <w:lang w:val="pt-BR"/>
        </w:rPr>
        <w:t xml:space="preserve"> </w:t>
      </w:r>
      <w:r w:rsidRPr="006D5FF1">
        <w:rPr>
          <w:sz w:val="24"/>
          <w:lang w:val="pt-BR"/>
        </w:rPr>
        <w:t>de</w:t>
      </w:r>
      <w:r w:rsidRPr="006D5FF1">
        <w:rPr>
          <w:spacing w:val="-2"/>
          <w:sz w:val="24"/>
          <w:lang w:val="pt-BR"/>
        </w:rPr>
        <w:t xml:space="preserve"> </w:t>
      </w:r>
      <w:r w:rsidRPr="006D5FF1">
        <w:rPr>
          <w:sz w:val="24"/>
          <w:lang w:val="pt-BR"/>
        </w:rPr>
        <w:t>R$</w:t>
      </w:r>
      <w:r w:rsidRPr="006D5FF1">
        <w:rPr>
          <w:sz w:val="24"/>
          <w:u w:val="single"/>
          <w:lang w:val="pt-BR"/>
        </w:rPr>
        <w:t xml:space="preserve"> </w:t>
      </w:r>
      <w:r w:rsidRPr="006D5FF1">
        <w:rPr>
          <w:sz w:val="24"/>
          <w:u w:val="single"/>
          <w:lang w:val="pt-BR"/>
        </w:rPr>
        <w:tab/>
      </w:r>
      <w:r w:rsidRPr="006D5FF1">
        <w:rPr>
          <w:sz w:val="24"/>
          <w:lang w:val="pt-BR"/>
        </w:rPr>
        <w:t>(</w:t>
      </w:r>
      <w:r w:rsidRPr="006D5FF1">
        <w:rPr>
          <w:sz w:val="24"/>
          <w:u w:val="single"/>
          <w:lang w:val="pt-BR"/>
        </w:rPr>
        <w:t xml:space="preserve"> </w:t>
      </w:r>
      <w:r w:rsidRPr="006D5FF1">
        <w:rPr>
          <w:sz w:val="24"/>
          <w:u w:val="single"/>
          <w:lang w:val="pt-BR"/>
        </w:rPr>
        <w:tab/>
      </w:r>
      <w:r w:rsidRPr="006D5FF1">
        <w:rPr>
          <w:sz w:val="24"/>
          <w:lang w:val="pt-BR"/>
        </w:rPr>
        <w:t>).</w:t>
      </w:r>
    </w:p>
    <w:p w:rsidR="00901A5F" w:rsidRPr="006D5FF1" w:rsidRDefault="00901A5F">
      <w:pPr>
        <w:pStyle w:val="Corpodetexto"/>
        <w:rPr>
          <w:lang w:val="pt-BR"/>
        </w:rPr>
      </w:pPr>
    </w:p>
    <w:p w:rsidR="00901A5F" w:rsidRPr="006D5FF1" w:rsidRDefault="006D5FF1">
      <w:pPr>
        <w:pStyle w:val="PargrafodaLista"/>
        <w:numPr>
          <w:ilvl w:val="1"/>
          <w:numId w:val="3"/>
        </w:numPr>
        <w:tabs>
          <w:tab w:val="left" w:pos="1305"/>
        </w:tabs>
        <w:spacing w:before="1"/>
        <w:ind w:right="206"/>
        <w:jc w:val="both"/>
        <w:rPr>
          <w:sz w:val="24"/>
          <w:lang w:val="pt-BR"/>
        </w:rPr>
      </w:pPr>
      <w:r w:rsidRPr="006D5FF1">
        <w:rPr>
          <w:sz w:val="24"/>
          <w:lang w:val="pt-BR"/>
        </w:rPr>
        <w:t>- O limite individual de venda do agricultor familiar e do empreendedor familiar rural deve respeitar o valor máximo de R$ 20.000,00 (vinte mil reais) por Declaração de Aptidão ao PRONAF (DAP) /ano, e o controle dos valores por DAP é de inteira responsabilidade do contratado.</w:t>
      </w:r>
    </w:p>
    <w:p w:rsidR="00901A5F" w:rsidRPr="006D5FF1" w:rsidRDefault="00901A5F">
      <w:pPr>
        <w:pStyle w:val="Corpodetexto"/>
        <w:spacing w:before="2"/>
        <w:rPr>
          <w:lang w:val="pt-BR"/>
        </w:rPr>
      </w:pPr>
    </w:p>
    <w:p w:rsidR="00901A5F" w:rsidRDefault="006D5FF1">
      <w:pPr>
        <w:pStyle w:val="Heading3"/>
        <w:numPr>
          <w:ilvl w:val="0"/>
          <w:numId w:val="3"/>
        </w:numPr>
        <w:tabs>
          <w:tab w:val="left" w:pos="393"/>
        </w:tabs>
        <w:rPr>
          <w:u w:val="none"/>
        </w:rPr>
      </w:pPr>
      <w:r>
        <w:rPr>
          <w:u w:val="thick"/>
        </w:rPr>
        <w:t>- CLÁUSULA OITAVA – DA</w:t>
      </w:r>
      <w:r>
        <w:rPr>
          <w:spacing w:val="-2"/>
          <w:u w:val="thick"/>
        </w:rPr>
        <w:t xml:space="preserve"> </w:t>
      </w:r>
      <w:r>
        <w:rPr>
          <w:u w:val="thick"/>
        </w:rPr>
        <w:t>VIGÊNCIA:</w:t>
      </w:r>
    </w:p>
    <w:p w:rsidR="00901A5F" w:rsidRDefault="00901A5F">
      <w:pPr>
        <w:pStyle w:val="Corpodetexto"/>
        <w:spacing w:before="9"/>
        <w:rPr>
          <w:b/>
          <w:i/>
          <w:sz w:val="15"/>
        </w:rPr>
      </w:pPr>
    </w:p>
    <w:p w:rsidR="00901A5F" w:rsidRPr="006D5FF1" w:rsidRDefault="006D5FF1">
      <w:pPr>
        <w:pStyle w:val="PargrafodaLista"/>
        <w:numPr>
          <w:ilvl w:val="1"/>
          <w:numId w:val="3"/>
        </w:numPr>
        <w:tabs>
          <w:tab w:val="left" w:pos="1291"/>
        </w:tabs>
        <w:spacing w:before="90"/>
        <w:ind w:right="208"/>
        <w:rPr>
          <w:sz w:val="24"/>
          <w:lang w:val="pt-BR"/>
        </w:rPr>
      </w:pPr>
      <w:r w:rsidRPr="006D5FF1">
        <w:rPr>
          <w:sz w:val="24"/>
          <w:lang w:val="pt-BR"/>
        </w:rPr>
        <w:t>- O presente contrato terá vigência por um período de 12 (doze) meses, a contar da data de sua assinatura, podendo ser prorrogado caso haja interesse das</w:t>
      </w:r>
      <w:r w:rsidRPr="006D5FF1">
        <w:rPr>
          <w:spacing w:val="-8"/>
          <w:sz w:val="24"/>
          <w:lang w:val="pt-BR"/>
        </w:rPr>
        <w:t xml:space="preserve"> </w:t>
      </w:r>
      <w:r w:rsidRPr="006D5FF1">
        <w:rPr>
          <w:sz w:val="24"/>
          <w:lang w:val="pt-BR"/>
        </w:rPr>
        <w:t>partes.</w:t>
      </w:r>
    </w:p>
    <w:p w:rsidR="00901A5F" w:rsidRPr="006D5FF1" w:rsidRDefault="00901A5F">
      <w:pPr>
        <w:pStyle w:val="Corpodetexto"/>
        <w:spacing w:before="4"/>
        <w:rPr>
          <w:lang w:val="pt-BR"/>
        </w:rPr>
      </w:pPr>
    </w:p>
    <w:p w:rsidR="00901A5F" w:rsidRDefault="006D5FF1">
      <w:pPr>
        <w:pStyle w:val="Heading3"/>
        <w:numPr>
          <w:ilvl w:val="0"/>
          <w:numId w:val="3"/>
        </w:numPr>
        <w:tabs>
          <w:tab w:val="left" w:pos="393"/>
        </w:tabs>
        <w:spacing w:before="1"/>
        <w:rPr>
          <w:i w:val="0"/>
          <w:u w:val="none"/>
        </w:rPr>
      </w:pPr>
      <w:r>
        <w:rPr>
          <w:u w:val="thick"/>
        </w:rPr>
        <w:t>- CLÁUSULA NONA - DAS</w:t>
      </w:r>
      <w:r>
        <w:rPr>
          <w:spacing w:val="-2"/>
          <w:u w:val="thick"/>
        </w:rPr>
        <w:t xml:space="preserve"> </w:t>
      </w:r>
      <w:r>
        <w:rPr>
          <w:u w:val="thick"/>
        </w:rPr>
        <w:t>DESPESAS</w:t>
      </w:r>
      <w:r>
        <w:rPr>
          <w:i w:val="0"/>
          <w:u w:val="none"/>
        </w:rPr>
        <w:t>:</w:t>
      </w:r>
    </w:p>
    <w:p w:rsidR="00901A5F" w:rsidRDefault="00901A5F">
      <w:pPr>
        <w:pStyle w:val="Corpodetexto"/>
        <w:spacing w:before="9"/>
        <w:rPr>
          <w:b/>
          <w:sz w:val="15"/>
        </w:rPr>
      </w:pPr>
    </w:p>
    <w:p w:rsidR="00901A5F" w:rsidRPr="006D5FF1" w:rsidRDefault="006D5FF1">
      <w:pPr>
        <w:pStyle w:val="PargrafodaLista"/>
        <w:numPr>
          <w:ilvl w:val="1"/>
          <w:numId w:val="3"/>
        </w:numPr>
        <w:tabs>
          <w:tab w:val="left" w:pos="1341"/>
        </w:tabs>
        <w:spacing w:before="89"/>
        <w:ind w:right="206"/>
        <w:jc w:val="both"/>
        <w:rPr>
          <w:sz w:val="24"/>
          <w:lang w:val="pt-BR"/>
        </w:rPr>
      </w:pPr>
      <w:r w:rsidRPr="006D5FF1">
        <w:rPr>
          <w:sz w:val="24"/>
          <w:lang w:val="pt-BR"/>
        </w:rPr>
        <w:t>- No valor mencionado na cláusula terceira estão incluídas as despesas com</w:t>
      </w:r>
      <w:r w:rsidRPr="006D5FF1">
        <w:rPr>
          <w:spacing w:val="31"/>
          <w:sz w:val="24"/>
          <w:lang w:val="pt-BR"/>
        </w:rPr>
        <w:t xml:space="preserve"> </w:t>
      </w:r>
      <w:r w:rsidRPr="006D5FF1">
        <w:rPr>
          <w:sz w:val="24"/>
          <w:lang w:val="pt-BR"/>
        </w:rPr>
        <w:t>frete, recursos humanos e materiais, assim como com os encargos fiscais, sociais, comerciais, trabalhistas e previdenciários e quaisquer outras despesas necessárias ao cumprimento das obrigações decorrentes do presente</w:t>
      </w:r>
      <w:r w:rsidRPr="006D5FF1">
        <w:rPr>
          <w:spacing w:val="-2"/>
          <w:sz w:val="24"/>
          <w:lang w:val="pt-BR"/>
        </w:rPr>
        <w:t xml:space="preserve"> </w:t>
      </w:r>
      <w:r w:rsidRPr="006D5FF1">
        <w:rPr>
          <w:sz w:val="24"/>
          <w:lang w:val="pt-BR"/>
        </w:rPr>
        <w:t>contrato.</w:t>
      </w:r>
    </w:p>
    <w:p w:rsidR="00901A5F" w:rsidRPr="006D5FF1" w:rsidRDefault="00901A5F">
      <w:pPr>
        <w:jc w:val="both"/>
        <w:rPr>
          <w:sz w:val="24"/>
          <w:lang w:val="pt-BR"/>
        </w:rPr>
        <w:sectPr w:rsidR="00901A5F" w:rsidRPr="006D5FF1">
          <w:pgSz w:w="11900" w:h="16840"/>
          <w:pgMar w:top="1980" w:right="920" w:bottom="280" w:left="920" w:header="1125" w:footer="0" w:gutter="0"/>
          <w:cols w:space="720"/>
        </w:sectPr>
      </w:pPr>
    </w:p>
    <w:p w:rsidR="00901A5F" w:rsidRPr="006D5FF1" w:rsidRDefault="00901A5F">
      <w:pPr>
        <w:pStyle w:val="Corpodetexto"/>
        <w:spacing w:before="3"/>
        <w:rPr>
          <w:sz w:val="2"/>
          <w:lang w:val="pt-BR"/>
        </w:rPr>
      </w:pPr>
    </w:p>
    <w:p w:rsidR="00901A5F" w:rsidRDefault="00327DC7">
      <w:pPr>
        <w:pStyle w:val="Corpodetexto"/>
        <w:spacing w:line="30" w:lineRule="exact"/>
        <w:ind w:left="169"/>
        <w:rPr>
          <w:sz w:val="3"/>
        </w:rPr>
      </w:pPr>
      <w:r w:rsidRPr="00327DC7">
        <w:rPr>
          <w:sz w:val="3"/>
        </w:rPr>
      </w:r>
      <w:r>
        <w:rPr>
          <w:sz w:val="3"/>
        </w:rPr>
        <w:pict>
          <v:group id="_x0000_s1032" style="width:484.8pt;height:1.45pt;mso-position-horizontal-relative:char;mso-position-vertical-relative:line" coordsize="9696,29">
            <v:line id="_x0000_s1033" style="position:absolute" from="0,14" to="9696,14" strokeweight="1.44pt"/>
            <w10:wrap type="none"/>
            <w10:anchorlock/>
          </v:group>
        </w:pict>
      </w:r>
    </w:p>
    <w:p w:rsidR="00901A5F" w:rsidRDefault="00901A5F">
      <w:pPr>
        <w:pStyle w:val="Corpodetexto"/>
        <w:spacing w:before="7"/>
        <w:rPr>
          <w:sz w:val="15"/>
        </w:rPr>
      </w:pPr>
    </w:p>
    <w:p w:rsidR="00901A5F" w:rsidRDefault="006D5FF1">
      <w:pPr>
        <w:pStyle w:val="Heading3"/>
        <w:numPr>
          <w:ilvl w:val="0"/>
          <w:numId w:val="3"/>
        </w:numPr>
        <w:tabs>
          <w:tab w:val="left" w:pos="513"/>
        </w:tabs>
        <w:spacing w:before="93"/>
        <w:ind w:left="512" w:hanging="300"/>
        <w:rPr>
          <w:u w:val="none"/>
        </w:rPr>
      </w:pPr>
      <w:r>
        <w:rPr>
          <w:u w:val="thick"/>
        </w:rPr>
        <w:t>- CLÁUSULA DÉCIMA – DA</w:t>
      </w:r>
      <w:r>
        <w:rPr>
          <w:spacing w:val="-2"/>
          <w:u w:val="thick"/>
        </w:rPr>
        <w:t xml:space="preserve"> </w:t>
      </w:r>
      <w:r>
        <w:rPr>
          <w:u w:val="thick"/>
        </w:rPr>
        <w:t>DOTAÇÃO:</w:t>
      </w:r>
    </w:p>
    <w:p w:rsidR="00901A5F" w:rsidRDefault="00901A5F">
      <w:pPr>
        <w:pStyle w:val="Corpodetexto"/>
        <w:rPr>
          <w:b/>
          <w:i/>
          <w:sz w:val="16"/>
        </w:rPr>
      </w:pPr>
    </w:p>
    <w:p w:rsidR="00901A5F" w:rsidRPr="006D5FF1" w:rsidRDefault="006D5FF1">
      <w:pPr>
        <w:pStyle w:val="PargrafodaLista"/>
        <w:numPr>
          <w:ilvl w:val="1"/>
          <w:numId w:val="3"/>
        </w:numPr>
        <w:tabs>
          <w:tab w:val="left" w:pos="1411"/>
        </w:tabs>
        <w:spacing w:before="89" w:line="276" w:lineRule="auto"/>
        <w:ind w:right="207"/>
        <w:rPr>
          <w:sz w:val="24"/>
          <w:lang w:val="pt-BR"/>
        </w:rPr>
      </w:pPr>
      <w:r w:rsidRPr="006D5FF1">
        <w:rPr>
          <w:sz w:val="24"/>
          <w:lang w:val="pt-BR"/>
        </w:rPr>
        <w:t xml:space="preserve">- As despesas decorrentes do presente contrato correrão à conta das seguintes dotações orçamentárias: </w:t>
      </w:r>
      <w:r w:rsidR="00321FE7" w:rsidRPr="006D5FF1">
        <w:rPr>
          <w:lang w:val="pt-BR"/>
        </w:rPr>
        <w:t>0203 123061201 20024 339030 – 8</w:t>
      </w:r>
      <w:r w:rsidR="00321FE7">
        <w:rPr>
          <w:lang w:val="pt-BR"/>
        </w:rPr>
        <w:t>4</w:t>
      </w:r>
      <w:r w:rsidR="00321FE7" w:rsidRPr="006D5FF1">
        <w:rPr>
          <w:lang w:val="pt-BR"/>
        </w:rPr>
        <w:t xml:space="preserve"> e 0203 123061201 20219 339030 – 8</w:t>
      </w:r>
      <w:r w:rsidR="00321FE7">
        <w:rPr>
          <w:lang w:val="pt-BR"/>
        </w:rPr>
        <w:t>5</w:t>
      </w:r>
      <w:r w:rsidRPr="006D5FF1">
        <w:rPr>
          <w:sz w:val="24"/>
          <w:lang w:val="pt-BR"/>
        </w:rPr>
        <w:t>.</w:t>
      </w:r>
    </w:p>
    <w:p w:rsidR="00901A5F" w:rsidRPr="006D5FF1" w:rsidRDefault="00901A5F">
      <w:pPr>
        <w:pStyle w:val="Corpodetexto"/>
        <w:spacing w:before="1"/>
        <w:rPr>
          <w:lang w:val="pt-BR"/>
        </w:rPr>
      </w:pPr>
    </w:p>
    <w:p w:rsidR="00901A5F" w:rsidRPr="006D5FF1" w:rsidRDefault="006D5FF1">
      <w:pPr>
        <w:pStyle w:val="Heading3"/>
        <w:numPr>
          <w:ilvl w:val="0"/>
          <w:numId w:val="3"/>
        </w:numPr>
        <w:tabs>
          <w:tab w:val="left" w:pos="513"/>
        </w:tabs>
        <w:spacing w:before="1"/>
        <w:ind w:left="512" w:hanging="300"/>
        <w:rPr>
          <w:u w:val="none"/>
          <w:lang w:val="pt-BR"/>
        </w:rPr>
      </w:pPr>
      <w:r w:rsidRPr="006D5FF1">
        <w:rPr>
          <w:u w:val="thick"/>
          <w:lang w:val="pt-BR"/>
        </w:rPr>
        <w:t>– CLÁUSULA DÉCIMA PRIMEIRA - DO</w:t>
      </w:r>
      <w:r w:rsidRPr="006D5FF1">
        <w:rPr>
          <w:spacing w:val="-5"/>
          <w:u w:val="thick"/>
          <w:lang w:val="pt-BR"/>
        </w:rPr>
        <w:t xml:space="preserve"> </w:t>
      </w:r>
      <w:r w:rsidRPr="006D5FF1">
        <w:rPr>
          <w:u w:val="thick"/>
          <w:lang w:val="pt-BR"/>
        </w:rPr>
        <w:t>PAGAMENTO:</w:t>
      </w:r>
    </w:p>
    <w:p w:rsidR="00901A5F" w:rsidRPr="006D5FF1" w:rsidRDefault="00901A5F">
      <w:pPr>
        <w:pStyle w:val="Corpodetexto"/>
        <w:spacing w:before="9"/>
        <w:rPr>
          <w:b/>
          <w:i/>
          <w:sz w:val="15"/>
          <w:lang w:val="pt-BR"/>
        </w:rPr>
      </w:pPr>
    </w:p>
    <w:p w:rsidR="00901A5F" w:rsidRPr="006D5FF1" w:rsidRDefault="006D5FF1">
      <w:pPr>
        <w:pStyle w:val="PargrafodaLista"/>
        <w:numPr>
          <w:ilvl w:val="1"/>
          <w:numId w:val="3"/>
        </w:numPr>
        <w:tabs>
          <w:tab w:val="left" w:pos="1404"/>
        </w:tabs>
        <w:spacing w:before="89"/>
        <w:ind w:right="205"/>
        <w:jc w:val="both"/>
        <w:rPr>
          <w:sz w:val="24"/>
          <w:lang w:val="pt-BR"/>
        </w:rPr>
      </w:pPr>
      <w:r w:rsidRPr="006D5FF1">
        <w:rPr>
          <w:sz w:val="24"/>
          <w:lang w:val="pt-BR"/>
        </w:rPr>
        <w:t>- O CONTRATANTE, após receber os documentos descritos na cláusula Quinta, alínea “b”, e após a tramitação do Processo para instrução e liquidação, efetuará o seu pagamento em até 30 dias após a entrega das mercadorias no valor</w:t>
      </w:r>
      <w:r w:rsidRPr="006D5FF1">
        <w:rPr>
          <w:spacing w:val="-5"/>
          <w:sz w:val="24"/>
          <w:lang w:val="pt-BR"/>
        </w:rPr>
        <w:t xml:space="preserve"> </w:t>
      </w:r>
      <w:r w:rsidRPr="006D5FF1">
        <w:rPr>
          <w:sz w:val="24"/>
          <w:lang w:val="pt-BR"/>
        </w:rPr>
        <w:t>correspondente.</w:t>
      </w:r>
    </w:p>
    <w:p w:rsidR="00901A5F" w:rsidRPr="006D5FF1" w:rsidRDefault="00901A5F">
      <w:pPr>
        <w:pStyle w:val="Corpodetexto"/>
        <w:rPr>
          <w:lang w:val="pt-BR"/>
        </w:rPr>
      </w:pPr>
    </w:p>
    <w:p w:rsidR="00901A5F" w:rsidRPr="006D5FF1" w:rsidRDefault="006D5FF1">
      <w:pPr>
        <w:pStyle w:val="PargrafodaLista"/>
        <w:numPr>
          <w:ilvl w:val="1"/>
          <w:numId w:val="3"/>
        </w:numPr>
        <w:tabs>
          <w:tab w:val="left" w:pos="1490"/>
        </w:tabs>
        <w:ind w:right="203"/>
        <w:jc w:val="both"/>
        <w:rPr>
          <w:sz w:val="24"/>
          <w:lang w:val="pt-BR"/>
        </w:rPr>
      </w:pPr>
      <w:r w:rsidRPr="006D5FF1">
        <w:rPr>
          <w:sz w:val="24"/>
          <w:lang w:val="pt-BR"/>
        </w:rPr>
        <w:t>- Não será efetuado qualquer pagamento ao CONTRATADO enquanto houver pendência de liquidação da obrigação financeira em virtude de penalidade ou inadimplência contratual.</w:t>
      </w:r>
    </w:p>
    <w:p w:rsidR="00901A5F" w:rsidRPr="006D5FF1" w:rsidRDefault="00901A5F">
      <w:pPr>
        <w:pStyle w:val="Corpodetexto"/>
        <w:rPr>
          <w:lang w:val="pt-BR"/>
        </w:rPr>
      </w:pPr>
    </w:p>
    <w:p w:rsidR="00901A5F" w:rsidRPr="006D5FF1" w:rsidRDefault="006D5FF1">
      <w:pPr>
        <w:pStyle w:val="PargrafodaLista"/>
        <w:numPr>
          <w:ilvl w:val="1"/>
          <w:numId w:val="3"/>
        </w:numPr>
        <w:tabs>
          <w:tab w:val="left" w:pos="1401"/>
        </w:tabs>
        <w:ind w:left="1400" w:hanging="480"/>
        <w:rPr>
          <w:sz w:val="24"/>
          <w:lang w:val="pt-BR"/>
        </w:rPr>
      </w:pPr>
      <w:r w:rsidRPr="006D5FF1">
        <w:rPr>
          <w:sz w:val="24"/>
          <w:lang w:val="pt-BR"/>
        </w:rPr>
        <w:t>- O pagamento somente será realizado em Conta Bancária do</w:t>
      </w:r>
      <w:r w:rsidRPr="006D5FF1">
        <w:rPr>
          <w:spacing w:val="-9"/>
          <w:sz w:val="24"/>
          <w:lang w:val="pt-BR"/>
        </w:rPr>
        <w:t xml:space="preserve"> </w:t>
      </w:r>
      <w:r w:rsidRPr="006D5FF1">
        <w:rPr>
          <w:sz w:val="24"/>
          <w:lang w:val="pt-BR"/>
        </w:rPr>
        <w:t>produtor.</w:t>
      </w:r>
    </w:p>
    <w:p w:rsidR="00901A5F" w:rsidRPr="006D5FF1" w:rsidRDefault="00901A5F">
      <w:pPr>
        <w:pStyle w:val="Corpodetexto"/>
        <w:spacing w:before="5"/>
        <w:rPr>
          <w:lang w:val="pt-BR"/>
        </w:rPr>
      </w:pPr>
    </w:p>
    <w:p w:rsidR="00901A5F" w:rsidRPr="006D5FF1" w:rsidRDefault="006D5FF1">
      <w:pPr>
        <w:pStyle w:val="Heading3"/>
        <w:numPr>
          <w:ilvl w:val="0"/>
          <w:numId w:val="3"/>
        </w:numPr>
        <w:tabs>
          <w:tab w:val="left" w:pos="513"/>
        </w:tabs>
        <w:ind w:left="512" w:hanging="300"/>
        <w:rPr>
          <w:u w:val="none"/>
          <w:lang w:val="pt-BR"/>
        </w:rPr>
      </w:pPr>
      <w:r w:rsidRPr="006D5FF1">
        <w:rPr>
          <w:u w:val="thick"/>
          <w:lang w:val="pt-BR"/>
        </w:rPr>
        <w:t>- CLÁUSULA DÉCIMA SEGUNDA – DA INADIMPLÊNCIA</w:t>
      </w:r>
      <w:r w:rsidRPr="006D5FF1">
        <w:rPr>
          <w:spacing w:val="-4"/>
          <w:u w:val="thick"/>
          <w:lang w:val="pt-BR"/>
        </w:rPr>
        <w:t xml:space="preserve"> </w:t>
      </w:r>
      <w:r w:rsidRPr="006D5FF1">
        <w:rPr>
          <w:u w:val="thick"/>
          <w:lang w:val="pt-BR"/>
        </w:rPr>
        <w:t>:</w:t>
      </w:r>
    </w:p>
    <w:p w:rsidR="00901A5F" w:rsidRPr="006D5FF1" w:rsidRDefault="00901A5F">
      <w:pPr>
        <w:pStyle w:val="Corpodetexto"/>
        <w:spacing w:before="9"/>
        <w:rPr>
          <w:b/>
          <w:i/>
          <w:sz w:val="15"/>
          <w:lang w:val="pt-BR"/>
        </w:rPr>
      </w:pPr>
    </w:p>
    <w:p w:rsidR="00901A5F" w:rsidRPr="006D5FF1" w:rsidRDefault="006D5FF1">
      <w:pPr>
        <w:pStyle w:val="PargrafodaLista"/>
        <w:numPr>
          <w:ilvl w:val="1"/>
          <w:numId w:val="3"/>
        </w:numPr>
        <w:tabs>
          <w:tab w:val="left" w:pos="1416"/>
        </w:tabs>
        <w:spacing w:before="90"/>
        <w:ind w:right="209"/>
        <w:rPr>
          <w:sz w:val="24"/>
          <w:lang w:val="pt-BR"/>
        </w:rPr>
      </w:pPr>
      <w:r w:rsidRPr="006D5FF1">
        <w:rPr>
          <w:sz w:val="24"/>
          <w:lang w:val="pt-BR"/>
        </w:rPr>
        <w:t>- Os casos de inadimplência da CONTRATANTE proceder-se-ão conforme o § 1º, do art. 20 da Lei n° 11.947/2009 e demais legislações</w:t>
      </w:r>
      <w:r w:rsidRPr="006D5FF1">
        <w:rPr>
          <w:spacing w:val="-2"/>
          <w:sz w:val="24"/>
          <w:lang w:val="pt-BR"/>
        </w:rPr>
        <w:t xml:space="preserve"> </w:t>
      </w:r>
      <w:r w:rsidRPr="006D5FF1">
        <w:rPr>
          <w:sz w:val="24"/>
          <w:lang w:val="pt-BR"/>
        </w:rPr>
        <w:t>relacionadas.</w:t>
      </w:r>
    </w:p>
    <w:p w:rsidR="00901A5F" w:rsidRPr="006D5FF1" w:rsidRDefault="00901A5F">
      <w:pPr>
        <w:pStyle w:val="Corpodetexto"/>
        <w:spacing w:before="5"/>
        <w:rPr>
          <w:lang w:val="pt-BR"/>
        </w:rPr>
      </w:pPr>
    </w:p>
    <w:p w:rsidR="00901A5F" w:rsidRPr="006D5FF1" w:rsidRDefault="006D5FF1">
      <w:pPr>
        <w:pStyle w:val="Heading3"/>
        <w:numPr>
          <w:ilvl w:val="0"/>
          <w:numId w:val="3"/>
        </w:numPr>
        <w:tabs>
          <w:tab w:val="left" w:pos="513"/>
        </w:tabs>
        <w:ind w:left="512" w:hanging="300"/>
        <w:rPr>
          <w:u w:val="none"/>
          <w:lang w:val="pt-BR"/>
        </w:rPr>
      </w:pPr>
      <w:r w:rsidRPr="006D5FF1">
        <w:rPr>
          <w:u w:val="thick"/>
          <w:lang w:val="pt-BR"/>
        </w:rPr>
        <w:t>– CLÁUSULA DÉCIMA TERCEIRA – DO</w:t>
      </w:r>
      <w:r w:rsidRPr="006D5FF1">
        <w:rPr>
          <w:spacing w:val="-6"/>
          <w:u w:val="thick"/>
          <w:lang w:val="pt-BR"/>
        </w:rPr>
        <w:t xml:space="preserve"> </w:t>
      </w:r>
      <w:r w:rsidRPr="006D5FF1">
        <w:rPr>
          <w:u w:val="thick"/>
          <w:lang w:val="pt-BR"/>
        </w:rPr>
        <w:t>CONTRATADO:</w:t>
      </w:r>
    </w:p>
    <w:p w:rsidR="00901A5F" w:rsidRPr="006D5FF1" w:rsidRDefault="00901A5F">
      <w:pPr>
        <w:pStyle w:val="Corpodetexto"/>
        <w:spacing w:before="9"/>
        <w:rPr>
          <w:b/>
          <w:i/>
          <w:sz w:val="15"/>
          <w:lang w:val="pt-BR"/>
        </w:rPr>
      </w:pPr>
    </w:p>
    <w:p w:rsidR="00901A5F" w:rsidRPr="006D5FF1" w:rsidRDefault="006D5FF1">
      <w:pPr>
        <w:pStyle w:val="PargrafodaLista"/>
        <w:numPr>
          <w:ilvl w:val="1"/>
          <w:numId w:val="3"/>
        </w:numPr>
        <w:tabs>
          <w:tab w:val="left" w:pos="1428"/>
        </w:tabs>
        <w:spacing w:before="90"/>
        <w:ind w:right="205"/>
        <w:jc w:val="both"/>
        <w:rPr>
          <w:sz w:val="24"/>
          <w:lang w:val="pt-BR"/>
        </w:rPr>
      </w:pPr>
      <w:r w:rsidRPr="006D5FF1">
        <w:rPr>
          <w:sz w:val="24"/>
          <w:lang w:val="pt-BR"/>
        </w:rPr>
        <w:t>- O CONTRATADO FORNECEDOR deverá guardar pelo prazo de 05 (cinco) anos, cópias das Notas Fiscais de Venda, ou congênere, dos produtos participantes do Projeto de Venda de Gêneros Alimentícios da Agricultura Familiar para Alimentação Escolar, estando à disposição para</w:t>
      </w:r>
      <w:r w:rsidRPr="006D5FF1">
        <w:rPr>
          <w:spacing w:val="-2"/>
          <w:sz w:val="24"/>
          <w:lang w:val="pt-BR"/>
        </w:rPr>
        <w:t xml:space="preserve"> </w:t>
      </w:r>
      <w:r w:rsidRPr="006D5FF1">
        <w:rPr>
          <w:sz w:val="24"/>
          <w:lang w:val="pt-BR"/>
        </w:rPr>
        <w:t>comprovação.</w:t>
      </w:r>
    </w:p>
    <w:p w:rsidR="00901A5F" w:rsidRPr="006D5FF1" w:rsidRDefault="00901A5F">
      <w:pPr>
        <w:pStyle w:val="Corpodetexto"/>
        <w:spacing w:before="4"/>
        <w:rPr>
          <w:lang w:val="pt-BR"/>
        </w:rPr>
      </w:pPr>
    </w:p>
    <w:p w:rsidR="00901A5F" w:rsidRPr="006D5FF1" w:rsidRDefault="006D5FF1">
      <w:pPr>
        <w:pStyle w:val="Heading3"/>
        <w:numPr>
          <w:ilvl w:val="0"/>
          <w:numId w:val="3"/>
        </w:numPr>
        <w:tabs>
          <w:tab w:val="left" w:pos="513"/>
        </w:tabs>
        <w:spacing w:before="1"/>
        <w:ind w:left="512" w:hanging="300"/>
        <w:rPr>
          <w:u w:val="none"/>
          <w:lang w:val="pt-BR"/>
        </w:rPr>
      </w:pPr>
      <w:r w:rsidRPr="006D5FF1">
        <w:rPr>
          <w:u w:val="thick"/>
          <w:lang w:val="pt-BR"/>
        </w:rPr>
        <w:t>- CLÁUSULA DÉCIMA QUARTA – DO</w:t>
      </w:r>
      <w:r w:rsidRPr="006D5FF1">
        <w:rPr>
          <w:spacing w:val="-4"/>
          <w:u w:val="thick"/>
          <w:lang w:val="pt-BR"/>
        </w:rPr>
        <w:t xml:space="preserve"> </w:t>
      </w:r>
      <w:r w:rsidRPr="006D5FF1">
        <w:rPr>
          <w:u w:val="thick"/>
          <w:lang w:val="pt-BR"/>
        </w:rPr>
        <w:t>CONTRATANTE:</w:t>
      </w:r>
    </w:p>
    <w:p w:rsidR="00901A5F" w:rsidRPr="006D5FF1" w:rsidRDefault="00901A5F">
      <w:pPr>
        <w:pStyle w:val="Corpodetexto"/>
        <w:spacing w:before="9"/>
        <w:rPr>
          <w:b/>
          <w:i/>
          <w:sz w:val="15"/>
          <w:lang w:val="pt-BR"/>
        </w:rPr>
      </w:pPr>
    </w:p>
    <w:p w:rsidR="00901A5F" w:rsidRPr="006D5FF1" w:rsidRDefault="006D5FF1">
      <w:pPr>
        <w:pStyle w:val="PargrafodaLista"/>
        <w:numPr>
          <w:ilvl w:val="1"/>
          <w:numId w:val="3"/>
        </w:numPr>
        <w:tabs>
          <w:tab w:val="left" w:pos="1435"/>
        </w:tabs>
        <w:spacing w:before="89"/>
        <w:ind w:right="208"/>
        <w:jc w:val="both"/>
        <w:rPr>
          <w:sz w:val="24"/>
          <w:lang w:val="pt-BR"/>
        </w:rPr>
      </w:pPr>
      <w:r w:rsidRPr="006D5FF1">
        <w:rPr>
          <w:sz w:val="24"/>
          <w:lang w:val="pt-BR"/>
        </w:rPr>
        <w:t>- 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w:t>
      </w:r>
      <w:r w:rsidRPr="006D5FF1">
        <w:rPr>
          <w:spacing w:val="-8"/>
          <w:sz w:val="24"/>
          <w:lang w:val="pt-BR"/>
        </w:rPr>
        <w:t xml:space="preserve"> </w:t>
      </w:r>
      <w:r w:rsidRPr="006D5FF1">
        <w:rPr>
          <w:sz w:val="24"/>
          <w:lang w:val="pt-BR"/>
        </w:rPr>
        <w:t>comprovação.</w:t>
      </w:r>
    </w:p>
    <w:p w:rsidR="00901A5F" w:rsidRPr="006D5FF1" w:rsidRDefault="00901A5F">
      <w:pPr>
        <w:pStyle w:val="Corpodetexto"/>
        <w:spacing w:before="5"/>
        <w:rPr>
          <w:lang w:val="pt-BR"/>
        </w:rPr>
      </w:pPr>
    </w:p>
    <w:p w:rsidR="00901A5F" w:rsidRPr="006D5FF1" w:rsidRDefault="006D5FF1">
      <w:pPr>
        <w:pStyle w:val="Heading3"/>
        <w:numPr>
          <w:ilvl w:val="0"/>
          <w:numId w:val="3"/>
        </w:numPr>
        <w:tabs>
          <w:tab w:val="left" w:pos="513"/>
        </w:tabs>
        <w:ind w:left="512" w:hanging="300"/>
        <w:rPr>
          <w:u w:val="none"/>
          <w:lang w:val="pt-BR"/>
        </w:rPr>
      </w:pPr>
      <w:r w:rsidRPr="006D5FF1">
        <w:rPr>
          <w:u w:val="thick"/>
          <w:lang w:val="pt-BR"/>
        </w:rPr>
        <w:t>- CLÁUSULA DÉCIMA QUINTA – DA RESPONSABILIDADE DO</w:t>
      </w:r>
      <w:r w:rsidRPr="006D5FF1">
        <w:rPr>
          <w:spacing w:val="-13"/>
          <w:u w:val="thick"/>
          <w:lang w:val="pt-BR"/>
        </w:rPr>
        <w:t xml:space="preserve"> </w:t>
      </w:r>
      <w:r w:rsidRPr="006D5FF1">
        <w:rPr>
          <w:u w:val="thick"/>
          <w:lang w:val="pt-BR"/>
        </w:rPr>
        <w:t>CONTRATADO:</w:t>
      </w:r>
    </w:p>
    <w:p w:rsidR="00901A5F" w:rsidRPr="006D5FF1" w:rsidRDefault="00901A5F">
      <w:pPr>
        <w:pStyle w:val="Corpodetexto"/>
        <w:spacing w:before="9"/>
        <w:rPr>
          <w:b/>
          <w:i/>
          <w:sz w:val="15"/>
          <w:lang w:val="pt-BR"/>
        </w:rPr>
      </w:pPr>
    </w:p>
    <w:p w:rsidR="00901A5F" w:rsidRPr="006D5FF1" w:rsidRDefault="006D5FF1">
      <w:pPr>
        <w:pStyle w:val="PargrafodaLista"/>
        <w:numPr>
          <w:ilvl w:val="1"/>
          <w:numId w:val="3"/>
        </w:numPr>
        <w:tabs>
          <w:tab w:val="left" w:pos="1555"/>
        </w:tabs>
        <w:spacing w:before="90"/>
        <w:ind w:right="206"/>
        <w:jc w:val="both"/>
        <w:rPr>
          <w:sz w:val="24"/>
          <w:lang w:val="pt-BR"/>
        </w:rPr>
      </w:pPr>
      <w:r w:rsidRPr="006D5FF1">
        <w:rPr>
          <w:sz w:val="24"/>
          <w:lang w:val="pt-BR"/>
        </w:rPr>
        <w:t>- É de exclusiva responsabilidade do CONTRATADO FORNECEDOR o ressarcimento de danos causados ao CONTRATANTE ou a terceiros, decorrentes de sua culpa ou dolo na execução do contrato, não excluindo ou reduzindo esta responsabilidade à</w:t>
      </w:r>
      <w:r w:rsidRPr="006D5FF1">
        <w:rPr>
          <w:spacing w:val="-13"/>
          <w:sz w:val="24"/>
          <w:lang w:val="pt-BR"/>
        </w:rPr>
        <w:t xml:space="preserve"> </w:t>
      </w:r>
      <w:r w:rsidRPr="006D5FF1">
        <w:rPr>
          <w:sz w:val="24"/>
          <w:lang w:val="pt-BR"/>
        </w:rPr>
        <w:t>fiscalização.</w:t>
      </w:r>
    </w:p>
    <w:p w:rsidR="00901A5F" w:rsidRPr="006D5FF1" w:rsidRDefault="00901A5F">
      <w:pPr>
        <w:pStyle w:val="Corpodetexto"/>
        <w:rPr>
          <w:lang w:val="pt-BR"/>
        </w:rPr>
      </w:pPr>
    </w:p>
    <w:p w:rsidR="00901A5F" w:rsidRPr="006D5FF1" w:rsidRDefault="006D5FF1">
      <w:pPr>
        <w:pStyle w:val="PargrafodaLista"/>
        <w:numPr>
          <w:ilvl w:val="1"/>
          <w:numId w:val="3"/>
        </w:numPr>
        <w:tabs>
          <w:tab w:val="left" w:pos="1461"/>
        </w:tabs>
        <w:ind w:right="209"/>
        <w:jc w:val="both"/>
        <w:rPr>
          <w:sz w:val="24"/>
          <w:lang w:val="pt-BR"/>
        </w:rPr>
      </w:pPr>
      <w:r w:rsidRPr="006D5FF1">
        <w:rPr>
          <w:sz w:val="24"/>
          <w:lang w:val="pt-BR"/>
        </w:rPr>
        <w:t>- Cumprir fielmente este Contrato, executando-o sob sua inteira responsabilidade, vedada sua transferência a terceiros, total ou</w:t>
      </w:r>
      <w:r w:rsidRPr="006D5FF1">
        <w:rPr>
          <w:spacing w:val="-3"/>
          <w:sz w:val="24"/>
          <w:lang w:val="pt-BR"/>
        </w:rPr>
        <w:t xml:space="preserve"> </w:t>
      </w:r>
      <w:r w:rsidRPr="006D5FF1">
        <w:rPr>
          <w:sz w:val="24"/>
          <w:lang w:val="pt-BR"/>
        </w:rPr>
        <w:t>parcial;</w:t>
      </w:r>
    </w:p>
    <w:p w:rsidR="00901A5F" w:rsidRPr="006D5FF1" w:rsidRDefault="00901A5F">
      <w:pPr>
        <w:pStyle w:val="Corpodetexto"/>
        <w:rPr>
          <w:lang w:val="pt-BR"/>
        </w:rPr>
      </w:pPr>
    </w:p>
    <w:p w:rsidR="00901A5F" w:rsidRPr="006D5FF1" w:rsidRDefault="006D5FF1">
      <w:pPr>
        <w:pStyle w:val="PargrafodaLista"/>
        <w:numPr>
          <w:ilvl w:val="1"/>
          <w:numId w:val="3"/>
        </w:numPr>
        <w:tabs>
          <w:tab w:val="left" w:pos="1461"/>
        </w:tabs>
        <w:ind w:right="208"/>
        <w:jc w:val="both"/>
        <w:rPr>
          <w:sz w:val="24"/>
          <w:lang w:val="pt-BR"/>
        </w:rPr>
      </w:pPr>
      <w:r w:rsidRPr="006D5FF1">
        <w:rPr>
          <w:sz w:val="24"/>
          <w:lang w:val="pt-BR"/>
        </w:rPr>
        <w:t>- Responsabilizar-se por todos os encargos que incidirem sobre a execução</w:t>
      </w:r>
      <w:r w:rsidRPr="006D5FF1">
        <w:rPr>
          <w:spacing w:val="35"/>
          <w:sz w:val="24"/>
          <w:lang w:val="pt-BR"/>
        </w:rPr>
        <w:t xml:space="preserve"> </w:t>
      </w:r>
      <w:r w:rsidRPr="006D5FF1">
        <w:rPr>
          <w:sz w:val="24"/>
          <w:lang w:val="pt-BR"/>
        </w:rPr>
        <w:t>deste Contrato;</w:t>
      </w:r>
    </w:p>
    <w:p w:rsidR="00901A5F" w:rsidRPr="006D5FF1" w:rsidRDefault="00901A5F">
      <w:pPr>
        <w:jc w:val="both"/>
        <w:rPr>
          <w:sz w:val="24"/>
          <w:lang w:val="pt-BR"/>
        </w:rPr>
        <w:sectPr w:rsidR="00901A5F" w:rsidRPr="006D5FF1">
          <w:pgSz w:w="11900" w:h="16840"/>
          <w:pgMar w:top="1980" w:right="920" w:bottom="280" w:left="920" w:header="1125" w:footer="0" w:gutter="0"/>
          <w:cols w:space="720"/>
        </w:sectPr>
      </w:pPr>
    </w:p>
    <w:p w:rsidR="00901A5F" w:rsidRPr="006D5FF1" w:rsidRDefault="00901A5F">
      <w:pPr>
        <w:pStyle w:val="Corpodetexto"/>
        <w:spacing w:before="3"/>
        <w:rPr>
          <w:sz w:val="2"/>
          <w:lang w:val="pt-BR"/>
        </w:rPr>
      </w:pPr>
    </w:p>
    <w:p w:rsidR="00901A5F" w:rsidRDefault="00327DC7">
      <w:pPr>
        <w:pStyle w:val="Corpodetexto"/>
        <w:spacing w:line="30" w:lineRule="exact"/>
        <w:ind w:left="169"/>
        <w:rPr>
          <w:sz w:val="3"/>
        </w:rPr>
      </w:pPr>
      <w:r w:rsidRPr="00327DC7">
        <w:rPr>
          <w:sz w:val="3"/>
        </w:rPr>
      </w:r>
      <w:r>
        <w:rPr>
          <w:sz w:val="3"/>
        </w:rPr>
        <w:pict>
          <v:group id="_x0000_s1030" style="width:484.8pt;height:1.45pt;mso-position-horizontal-relative:char;mso-position-vertical-relative:line" coordsize="9696,29">
            <v:line id="_x0000_s1031" style="position:absolute" from="0,14" to="9696,14" strokeweight="1.44pt"/>
            <w10:wrap type="none"/>
            <w10:anchorlock/>
          </v:group>
        </w:pict>
      </w:r>
    </w:p>
    <w:p w:rsidR="00901A5F" w:rsidRPr="006D5FF1" w:rsidRDefault="006D5FF1" w:rsidP="00321FE7">
      <w:pPr>
        <w:pStyle w:val="PargrafodaLista"/>
        <w:numPr>
          <w:ilvl w:val="1"/>
          <w:numId w:val="3"/>
        </w:numPr>
        <w:tabs>
          <w:tab w:val="left" w:pos="1416"/>
        </w:tabs>
        <w:ind w:right="209"/>
        <w:jc w:val="both"/>
        <w:rPr>
          <w:sz w:val="24"/>
          <w:lang w:val="pt-BR"/>
        </w:rPr>
      </w:pPr>
      <w:r w:rsidRPr="006D5FF1">
        <w:rPr>
          <w:sz w:val="24"/>
          <w:lang w:val="pt-BR"/>
        </w:rPr>
        <w:t>- Responsabilizar-se pelas despesas de deslocamento, combustível, motorista, entregas dos alimentos nos locais</w:t>
      </w:r>
      <w:r w:rsidRPr="006D5FF1">
        <w:rPr>
          <w:spacing w:val="-1"/>
          <w:sz w:val="24"/>
          <w:lang w:val="pt-BR"/>
        </w:rPr>
        <w:t xml:space="preserve"> </w:t>
      </w:r>
      <w:r w:rsidRPr="006D5FF1">
        <w:rPr>
          <w:sz w:val="24"/>
          <w:lang w:val="pt-BR"/>
        </w:rPr>
        <w:t>especificados;</w:t>
      </w:r>
    </w:p>
    <w:p w:rsidR="00901A5F" w:rsidRPr="006D5FF1" w:rsidRDefault="00901A5F" w:rsidP="00321FE7">
      <w:pPr>
        <w:pStyle w:val="Corpodetexto"/>
        <w:jc w:val="both"/>
        <w:rPr>
          <w:lang w:val="pt-BR"/>
        </w:rPr>
      </w:pPr>
    </w:p>
    <w:p w:rsidR="00901A5F" w:rsidRPr="006D5FF1" w:rsidRDefault="006D5FF1" w:rsidP="00321FE7">
      <w:pPr>
        <w:pStyle w:val="PargrafodaLista"/>
        <w:numPr>
          <w:ilvl w:val="1"/>
          <w:numId w:val="3"/>
        </w:numPr>
        <w:tabs>
          <w:tab w:val="left" w:pos="1449"/>
        </w:tabs>
        <w:ind w:right="208"/>
        <w:jc w:val="both"/>
        <w:rPr>
          <w:sz w:val="24"/>
          <w:lang w:val="pt-BR"/>
        </w:rPr>
      </w:pPr>
      <w:r w:rsidRPr="006D5FF1">
        <w:rPr>
          <w:sz w:val="24"/>
          <w:lang w:val="pt-BR"/>
        </w:rPr>
        <w:t>- Entregar os gêneros alimentícios conforme disposto no anexo II, nos padrões de identidade e qualidade estabelecidos na legislação vigente e nos preços desta chamada pública de acordo com o prazo de</w:t>
      </w:r>
      <w:r w:rsidRPr="006D5FF1">
        <w:rPr>
          <w:spacing w:val="-2"/>
          <w:sz w:val="24"/>
          <w:lang w:val="pt-BR"/>
        </w:rPr>
        <w:t xml:space="preserve"> </w:t>
      </w:r>
      <w:r w:rsidRPr="006D5FF1">
        <w:rPr>
          <w:sz w:val="24"/>
          <w:lang w:val="pt-BR"/>
        </w:rPr>
        <w:t>execução.</w:t>
      </w:r>
    </w:p>
    <w:p w:rsidR="00901A5F" w:rsidRPr="006D5FF1" w:rsidRDefault="00901A5F" w:rsidP="00321FE7">
      <w:pPr>
        <w:pStyle w:val="Corpodetexto"/>
        <w:spacing w:before="4"/>
        <w:jc w:val="both"/>
        <w:rPr>
          <w:lang w:val="pt-BR"/>
        </w:rPr>
      </w:pPr>
    </w:p>
    <w:p w:rsidR="00901A5F" w:rsidRPr="006D5FF1" w:rsidRDefault="006D5FF1" w:rsidP="00321FE7">
      <w:pPr>
        <w:pStyle w:val="Heading3"/>
        <w:numPr>
          <w:ilvl w:val="0"/>
          <w:numId w:val="3"/>
        </w:numPr>
        <w:tabs>
          <w:tab w:val="left" w:pos="513"/>
        </w:tabs>
        <w:spacing w:before="1"/>
        <w:ind w:left="512" w:hanging="300"/>
        <w:jc w:val="both"/>
        <w:rPr>
          <w:u w:val="none"/>
          <w:lang w:val="pt-BR"/>
        </w:rPr>
      </w:pPr>
      <w:r w:rsidRPr="006D5FF1">
        <w:rPr>
          <w:u w:val="thick"/>
          <w:lang w:val="pt-BR"/>
        </w:rPr>
        <w:t>- CLÁUSULA DÉCIMA SEXTA – DA</w:t>
      </w:r>
      <w:r w:rsidRPr="006D5FF1">
        <w:rPr>
          <w:spacing w:val="-3"/>
          <w:u w:val="thick"/>
          <w:lang w:val="pt-BR"/>
        </w:rPr>
        <w:t xml:space="preserve"> </w:t>
      </w:r>
      <w:r w:rsidRPr="006D5FF1">
        <w:rPr>
          <w:u w:val="thick"/>
          <w:lang w:val="pt-BR"/>
        </w:rPr>
        <w:t>ALTERAÇÃO:</w:t>
      </w:r>
    </w:p>
    <w:p w:rsidR="00901A5F" w:rsidRPr="006D5FF1" w:rsidRDefault="00901A5F" w:rsidP="00321FE7">
      <w:pPr>
        <w:pStyle w:val="Corpodetexto"/>
        <w:spacing w:before="9"/>
        <w:jc w:val="both"/>
        <w:rPr>
          <w:b/>
          <w:i/>
          <w:sz w:val="15"/>
          <w:lang w:val="pt-BR"/>
        </w:rPr>
      </w:pPr>
    </w:p>
    <w:p w:rsidR="00901A5F" w:rsidRPr="006D5FF1" w:rsidRDefault="006D5FF1" w:rsidP="00321FE7">
      <w:pPr>
        <w:pStyle w:val="Corpodetexto"/>
        <w:spacing w:before="89"/>
        <w:ind w:left="212" w:right="227" w:firstLine="708"/>
        <w:jc w:val="both"/>
        <w:rPr>
          <w:lang w:val="pt-BR"/>
        </w:rPr>
      </w:pPr>
      <w:r w:rsidRPr="006D5FF1">
        <w:rPr>
          <w:lang w:val="pt-BR"/>
        </w:rPr>
        <w:t>O CONTRATANTE, em razão da supremacia do interesse público sobre o interesse particular, poderá:</w:t>
      </w:r>
    </w:p>
    <w:p w:rsidR="00901A5F" w:rsidRPr="006D5FF1" w:rsidRDefault="00901A5F" w:rsidP="00321FE7">
      <w:pPr>
        <w:pStyle w:val="Corpodetexto"/>
        <w:jc w:val="both"/>
        <w:rPr>
          <w:lang w:val="pt-BR"/>
        </w:rPr>
      </w:pPr>
    </w:p>
    <w:p w:rsidR="00901A5F" w:rsidRPr="006D5FF1" w:rsidRDefault="006D5FF1" w:rsidP="00321FE7">
      <w:pPr>
        <w:pStyle w:val="PargrafodaLista"/>
        <w:numPr>
          <w:ilvl w:val="1"/>
          <w:numId w:val="2"/>
        </w:numPr>
        <w:tabs>
          <w:tab w:val="left" w:pos="1476"/>
        </w:tabs>
        <w:ind w:right="208"/>
        <w:jc w:val="both"/>
        <w:rPr>
          <w:sz w:val="24"/>
          <w:lang w:val="pt-BR"/>
        </w:rPr>
      </w:pPr>
      <w:r w:rsidRPr="006D5FF1">
        <w:rPr>
          <w:sz w:val="24"/>
          <w:lang w:val="pt-BR"/>
        </w:rPr>
        <w:t>- Modificar unilateralmente o contrato para melhor adequação às finalidades de interesse público, respeitando os direitos do</w:t>
      </w:r>
      <w:r w:rsidRPr="006D5FF1">
        <w:rPr>
          <w:spacing w:val="-3"/>
          <w:sz w:val="24"/>
          <w:lang w:val="pt-BR"/>
        </w:rPr>
        <w:t xml:space="preserve"> </w:t>
      </w:r>
      <w:r w:rsidRPr="006D5FF1">
        <w:rPr>
          <w:sz w:val="24"/>
          <w:lang w:val="pt-BR"/>
        </w:rPr>
        <w:t>CONTRATADO;</w:t>
      </w:r>
    </w:p>
    <w:p w:rsidR="00901A5F" w:rsidRPr="006D5FF1" w:rsidRDefault="00901A5F" w:rsidP="00321FE7">
      <w:pPr>
        <w:pStyle w:val="Corpodetexto"/>
        <w:jc w:val="both"/>
        <w:rPr>
          <w:lang w:val="pt-BR"/>
        </w:rPr>
      </w:pPr>
    </w:p>
    <w:p w:rsidR="00901A5F" w:rsidRPr="006D5FF1" w:rsidRDefault="006D5FF1" w:rsidP="00321FE7">
      <w:pPr>
        <w:pStyle w:val="PargrafodaLista"/>
        <w:numPr>
          <w:ilvl w:val="1"/>
          <w:numId w:val="2"/>
        </w:numPr>
        <w:tabs>
          <w:tab w:val="left" w:pos="1406"/>
        </w:tabs>
        <w:spacing w:before="1"/>
        <w:ind w:right="209"/>
        <w:jc w:val="both"/>
        <w:rPr>
          <w:sz w:val="24"/>
          <w:lang w:val="pt-BR"/>
        </w:rPr>
      </w:pPr>
      <w:r w:rsidRPr="006D5FF1">
        <w:rPr>
          <w:sz w:val="24"/>
          <w:lang w:val="pt-BR"/>
        </w:rPr>
        <w:t>- Rescindir unilateralmente o contrato, nos casos de infração contratual ou inaptidão do CONTRATADO;</w:t>
      </w:r>
    </w:p>
    <w:p w:rsidR="00901A5F" w:rsidRPr="006D5FF1" w:rsidRDefault="00901A5F" w:rsidP="00321FE7">
      <w:pPr>
        <w:pStyle w:val="Corpodetexto"/>
        <w:spacing w:before="11"/>
        <w:jc w:val="both"/>
        <w:rPr>
          <w:sz w:val="23"/>
          <w:lang w:val="pt-BR"/>
        </w:rPr>
      </w:pPr>
    </w:p>
    <w:p w:rsidR="00901A5F" w:rsidRPr="006D5FF1" w:rsidRDefault="006D5FF1" w:rsidP="00321FE7">
      <w:pPr>
        <w:pStyle w:val="PargrafodaLista"/>
        <w:numPr>
          <w:ilvl w:val="1"/>
          <w:numId w:val="2"/>
        </w:numPr>
        <w:tabs>
          <w:tab w:val="left" w:pos="1401"/>
        </w:tabs>
        <w:ind w:left="1400" w:hanging="480"/>
        <w:jc w:val="both"/>
        <w:rPr>
          <w:sz w:val="24"/>
          <w:lang w:val="pt-BR"/>
        </w:rPr>
      </w:pPr>
      <w:r w:rsidRPr="006D5FF1">
        <w:rPr>
          <w:sz w:val="24"/>
          <w:lang w:val="pt-BR"/>
        </w:rPr>
        <w:t>- Aplicar sanções motivadas pela inexecução total ou parcial do</w:t>
      </w:r>
      <w:r w:rsidRPr="006D5FF1">
        <w:rPr>
          <w:spacing w:val="-5"/>
          <w:sz w:val="24"/>
          <w:lang w:val="pt-BR"/>
        </w:rPr>
        <w:t xml:space="preserve"> </w:t>
      </w:r>
      <w:r w:rsidRPr="006D5FF1">
        <w:rPr>
          <w:sz w:val="24"/>
          <w:lang w:val="pt-BR"/>
        </w:rPr>
        <w:t>ajuste;</w:t>
      </w:r>
    </w:p>
    <w:p w:rsidR="00901A5F" w:rsidRPr="006D5FF1" w:rsidRDefault="00901A5F" w:rsidP="00321FE7">
      <w:pPr>
        <w:pStyle w:val="Corpodetexto"/>
        <w:spacing w:before="10"/>
        <w:jc w:val="both"/>
        <w:rPr>
          <w:sz w:val="34"/>
          <w:lang w:val="pt-BR"/>
        </w:rPr>
      </w:pPr>
    </w:p>
    <w:p w:rsidR="00901A5F" w:rsidRPr="006D5FF1" w:rsidRDefault="006D5FF1" w:rsidP="00321FE7">
      <w:pPr>
        <w:ind w:left="496" w:right="279"/>
        <w:jc w:val="both"/>
        <w:rPr>
          <w:b/>
          <w:sz w:val="24"/>
          <w:lang w:val="pt-BR"/>
        </w:rPr>
      </w:pPr>
      <w:r w:rsidRPr="006D5FF1">
        <w:rPr>
          <w:b/>
          <w:sz w:val="24"/>
          <w:lang w:val="pt-BR"/>
        </w:rPr>
        <w:t>Sempre que o CONTRATANTE alterar ou rescindir o contrato sem culpa do CONTRATADO, deve respeitar o equilíbrio econômico-financeiro, garantindo-lhe o aumento da remuneração respectiva ou a indenização por despesas já realizadas.</w:t>
      </w:r>
    </w:p>
    <w:p w:rsidR="00901A5F" w:rsidRPr="006D5FF1" w:rsidRDefault="00901A5F" w:rsidP="00321FE7">
      <w:pPr>
        <w:pStyle w:val="Corpodetexto"/>
        <w:spacing w:before="5"/>
        <w:jc w:val="both"/>
        <w:rPr>
          <w:b/>
          <w:sz w:val="34"/>
          <w:lang w:val="pt-BR"/>
        </w:rPr>
      </w:pPr>
    </w:p>
    <w:p w:rsidR="00901A5F" w:rsidRPr="006D5FF1" w:rsidRDefault="006D5FF1" w:rsidP="00321FE7">
      <w:pPr>
        <w:pStyle w:val="Heading3"/>
        <w:numPr>
          <w:ilvl w:val="0"/>
          <w:numId w:val="2"/>
        </w:numPr>
        <w:tabs>
          <w:tab w:val="left" w:pos="513"/>
        </w:tabs>
        <w:ind w:left="512" w:hanging="300"/>
        <w:jc w:val="both"/>
        <w:rPr>
          <w:u w:val="none"/>
          <w:lang w:val="pt-BR"/>
        </w:rPr>
      </w:pPr>
      <w:r w:rsidRPr="006D5FF1">
        <w:rPr>
          <w:u w:val="thick"/>
          <w:lang w:val="pt-BR"/>
        </w:rPr>
        <w:t>- CLÁUSULA DÉCIMA SÉTIMA – DA</w:t>
      </w:r>
      <w:r w:rsidRPr="006D5FF1">
        <w:rPr>
          <w:spacing w:val="-4"/>
          <w:u w:val="thick"/>
          <w:lang w:val="pt-BR"/>
        </w:rPr>
        <w:t xml:space="preserve"> </w:t>
      </w:r>
      <w:r w:rsidRPr="006D5FF1">
        <w:rPr>
          <w:u w:val="thick"/>
          <w:lang w:val="pt-BR"/>
        </w:rPr>
        <w:t>MULTA:</w:t>
      </w:r>
    </w:p>
    <w:p w:rsidR="00901A5F" w:rsidRPr="006D5FF1" w:rsidRDefault="00901A5F" w:rsidP="00321FE7">
      <w:pPr>
        <w:pStyle w:val="Corpodetexto"/>
        <w:spacing w:before="9"/>
        <w:jc w:val="both"/>
        <w:rPr>
          <w:b/>
          <w:i/>
          <w:sz w:val="15"/>
          <w:lang w:val="pt-BR"/>
        </w:rPr>
      </w:pPr>
    </w:p>
    <w:p w:rsidR="00901A5F" w:rsidRPr="006D5FF1" w:rsidRDefault="006D5FF1" w:rsidP="00321FE7">
      <w:pPr>
        <w:pStyle w:val="PargrafodaLista"/>
        <w:numPr>
          <w:ilvl w:val="1"/>
          <w:numId w:val="2"/>
        </w:numPr>
        <w:tabs>
          <w:tab w:val="left" w:pos="1444"/>
        </w:tabs>
        <w:spacing w:before="90"/>
        <w:ind w:right="207"/>
        <w:jc w:val="both"/>
        <w:rPr>
          <w:sz w:val="24"/>
          <w:lang w:val="pt-BR"/>
        </w:rPr>
      </w:pPr>
      <w:r w:rsidRPr="006D5FF1">
        <w:rPr>
          <w:sz w:val="24"/>
          <w:lang w:val="pt-BR"/>
        </w:rPr>
        <w:t>- A multa aplicada após regular processo administrativo poderá ser descontada dos pagamentos eventualmente devidos pelo CONTRATANTE ou, quando for o caso, cobrada judicialmente.</w:t>
      </w:r>
    </w:p>
    <w:p w:rsidR="00901A5F" w:rsidRPr="006D5FF1" w:rsidRDefault="00901A5F" w:rsidP="00321FE7">
      <w:pPr>
        <w:pStyle w:val="Corpodetexto"/>
        <w:spacing w:before="5"/>
        <w:jc w:val="both"/>
        <w:rPr>
          <w:lang w:val="pt-BR"/>
        </w:rPr>
      </w:pPr>
    </w:p>
    <w:p w:rsidR="00901A5F" w:rsidRPr="006D5FF1" w:rsidRDefault="006D5FF1" w:rsidP="00321FE7">
      <w:pPr>
        <w:pStyle w:val="Heading3"/>
        <w:numPr>
          <w:ilvl w:val="0"/>
          <w:numId w:val="2"/>
        </w:numPr>
        <w:tabs>
          <w:tab w:val="left" w:pos="513"/>
        </w:tabs>
        <w:ind w:left="512" w:hanging="300"/>
        <w:jc w:val="both"/>
        <w:rPr>
          <w:u w:val="none"/>
          <w:lang w:val="pt-BR"/>
        </w:rPr>
      </w:pPr>
      <w:r w:rsidRPr="006D5FF1">
        <w:rPr>
          <w:u w:val="thick"/>
          <w:lang w:val="pt-BR"/>
        </w:rPr>
        <w:t>- CLÁUSULA DÉCIMA OITAVA - DA</w:t>
      </w:r>
      <w:r w:rsidRPr="006D5FF1">
        <w:rPr>
          <w:spacing w:val="-2"/>
          <w:u w:val="thick"/>
          <w:lang w:val="pt-BR"/>
        </w:rPr>
        <w:t xml:space="preserve"> </w:t>
      </w:r>
      <w:r w:rsidRPr="006D5FF1">
        <w:rPr>
          <w:u w:val="thick"/>
          <w:lang w:val="pt-BR"/>
        </w:rPr>
        <w:t>FISCALIZAÇÃO:</w:t>
      </w:r>
    </w:p>
    <w:p w:rsidR="00901A5F" w:rsidRPr="006D5FF1" w:rsidRDefault="00901A5F" w:rsidP="00321FE7">
      <w:pPr>
        <w:pStyle w:val="Corpodetexto"/>
        <w:spacing w:before="9"/>
        <w:jc w:val="both"/>
        <w:rPr>
          <w:b/>
          <w:i/>
          <w:sz w:val="15"/>
          <w:lang w:val="pt-BR"/>
        </w:rPr>
      </w:pPr>
    </w:p>
    <w:p w:rsidR="00901A5F" w:rsidRPr="006D5FF1" w:rsidRDefault="006D5FF1" w:rsidP="00321FE7">
      <w:pPr>
        <w:pStyle w:val="PargrafodaLista"/>
        <w:numPr>
          <w:ilvl w:val="1"/>
          <w:numId w:val="2"/>
        </w:numPr>
        <w:tabs>
          <w:tab w:val="left" w:pos="1473"/>
        </w:tabs>
        <w:spacing w:before="89"/>
        <w:ind w:right="208"/>
        <w:jc w:val="both"/>
        <w:rPr>
          <w:sz w:val="24"/>
          <w:lang w:val="pt-BR"/>
        </w:rPr>
      </w:pPr>
      <w:r w:rsidRPr="006D5FF1">
        <w:rPr>
          <w:sz w:val="24"/>
          <w:lang w:val="pt-BR"/>
        </w:rPr>
        <w:t>- A fiscalização do presente contrato ficará a cargo da Secretaria Municipal de Educação, da Entidade Executora, do Conselho de Alimentação Escolar – CAE e outras Entidades designadas pelo</w:t>
      </w:r>
      <w:r w:rsidRPr="006D5FF1">
        <w:rPr>
          <w:spacing w:val="1"/>
          <w:sz w:val="24"/>
          <w:lang w:val="pt-BR"/>
        </w:rPr>
        <w:t xml:space="preserve"> </w:t>
      </w:r>
      <w:r w:rsidRPr="006D5FF1">
        <w:rPr>
          <w:sz w:val="24"/>
          <w:lang w:val="pt-BR"/>
        </w:rPr>
        <w:t>FNDE.</w:t>
      </w:r>
    </w:p>
    <w:p w:rsidR="00901A5F" w:rsidRPr="006D5FF1" w:rsidRDefault="00901A5F" w:rsidP="00321FE7">
      <w:pPr>
        <w:pStyle w:val="Corpodetexto"/>
        <w:spacing w:before="5"/>
        <w:jc w:val="both"/>
        <w:rPr>
          <w:lang w:val="pt-BR"/>
        </w:rPr>
      </w:pPr>
    </w:p>
    <w:p w:rsidR="00901A5F" w:rsidRPr="006D5FF1" w:rsidRDefault="006D5FF1" w:rsidP="00321FE7">
      <w:pPr>
        <w:pStyle w:val="Heading3"/>
        <w:numPr>
          <w:ilvl w:val="0"/>
          <w:numId w:val="2"/>
        </w:numPr>
        <w:tabs>
          <w:tab w:val="left" w:pos="513"/>
        </w:tabs>
        <w:ind w:left="512" w:hanging="300"/>
        <w:jc w:val="both"/>
        <w:rPr>
          <w:u w:val="none"/>
          <w:lang w:val="pt-BR"/>
        </w:rPr>
      </w:pPr>
      <w:r w:rsidRPr="006D5FF1">
        <w:rPr>
          <w:u w:val="thick"/>
          <w:lang w:val="pt-BR"/>
        </w:rPr>
        <w:t>- CLÁUSULA DÉCIMA NONA – DO</w:t>
      </w:r>
      <w:r w:rsidRPr="006D5FF1">
        <w:rPr>
          <w:spacing w:val="-4"/>
          <w:u w:val="thick"/>
          <w:lang w:val="pt-BR"/>
        </w:rPr>
        <w:t xml:space="preserve"> </w:t>
      </w:r>
      <w:r w:rsidRPr="006D5FF1">
        <w:rPr>
          <w:u w:val="thick"/>
          <w:lang w:val="pt-BR"/>
        </w:rPr>
        <w:t>REGIMENTO:</w:t>
      </w:r>
    </w:p>
    <w:p w:rsidR="00901A5F" w:rsidRPr="006D5FF1" w:rsidRDefault="00901A5F" w:rsidP="00321FE7">
      <w:pPr>
        <w:pStyle w:val="Corpodetexto"/>
        <w:spacing w:before="7"/>
        <w:jc w:val="both"/>
        <w:rPr>
          <w:b/>
          <w:i/>
          <w:sz w:val="15"/>
          <w:lang w:val="pt-BR"/>
        </w:rPr>
      </w:pPr>
    </w:p>
    <w:p w:rsidR="00901A5F" w:rsidRPr="006D5FF1" w:rsidRDefault="006D5FF1" w:rsidP="00321FE7">
      <w:pPr>
        <w:pStyle w:val="PargrafodaLista"/>
        <w:numPr>
          <w:ilvl w:val="1"/>
          <w:numId w:val="2"/>
        </w:numPr>
        <w:tabs>
          <w:tab w:val="left" w:pos="1488"/>
        </w:tabs>
        <w:spacing w:before="90"/>
        <w:ind w:right="208"/>
        <w:jc w:val="both"/>
        <w:rPr>
          <w:sz w:val="24"/>
          <w:lang w:val="pt-BR"/>
        </w:rPr>
      </w:pPr>
      <w:r w:rsidRPr="006D5FF1">
        <w:rPr>
          <w:sz w:val="24"/>
          <w:lang w:val="pt-BR"/>
        </w:rPr>
        <w:t>- O presente contrato rege-se, ainda, pela chamada pública n.º 001/2016, pela Resolução CD/FNDE nº 38/2009, RESOLUÇÃO N.25/2012 CD/FNDE e pela Lei n° 11.947/2009 e o dispositivo que a regulamente, em todos os seus termos, a qual será aplicada, também, onde o contrato for</w:t>
      </w:r>
      <w:r w:rsidRPr="006D5FF1">
        <w:rPr>
          <w:spacing w:val="-2"/>
          <w:sz w:val="24"/>
          <w:lang w:val="pt-BR"/>
        </w:rPr>
        <w:t xml:space="preserve"> </w:t>
      </w:r>
      <w:r w:rsidRPr="006D5FF1">
        <w:rPr>
          <w:sz w:val="24"/>
          <w:lang w:val="pt-BR"/>
        </w:rPr>
        <w:t>omisso.</w:t>
      </w:r>
    </w:p>
    <w:p w:rsidR="00901A5F" w:rsidRPr="006D5FF1" w:rsidRDefault="00901A5F" w:rsidP="00321FE7">
      <w:pPr>
        <w:pStyle w:val="Corpodetexto"/>
        <w:spacing w:before="4"/>
        <w:jc w:val="both"/>
        <w:rPr>
          <w:lang w:val="pt-BR"/>
        </w:rPr>
      </w:pPr>
    </w:p>
    <w:p w:rsidR="00901A5F" w:rsidRPr="006D5FF1" w:rsidRDefault="006D5FF1" w:rsidP="00321FE7">
      <w:pPr>
        <w:pStyle w:val="Heading3"/>
        <w:numPr>
          <w:ilvl w:val="0"/>
          <w:numId w:val="2"/>
        </w:numPr>
        <w:tabs>
          <w:tab w:val="left" w:pos="513"/>
        </w:tabs>
        <w:spacing w:before="1"/>
        <w:ind w:left="512" w:hanging="300"/>
        <w:jc w:val="both"/>
        <w:rPr>
          <w:u w:val="none"/>
          <w:lang w:val="pt-BR"/>
        </w:rPr>
      </w:pPr>
      <w:r w:rsidRPr="006D5FF1">
        <w:rPr>
          <w:u w:val="thick"/>
          <w:lang w:val="pt-BR"/>
        </w:rPr>
        <w:t>– CLÁUSULA VIGÉSIMA NONA – DO</w:t>
      </w:r>
      <w:r w:rsidRPr="006D5FF1">
        <w:rPr>
          <w:spacing w:val="-3"/>
          <w:u w:val="thick"/>
          <w:lang w:val="pt-BR"/>
        </w:rPr>
        <w:t xml:space="preserve"> </w:t>
      </w:r>
      <w:r w:rsidRPr="006D5FF1">
        <w:rPr>
          <w:u w:val="thick"/>
          <w:lang w:val="pt-BR"/>
        </w:rPr>
        <w:t>ADITAMENTO:</w:t>
      </w:r>
    </w:p>
    <w:p w:rsidR="00901A5F" w:rsidRPr="006D5FF1" w:rsidRDefault="00901A5F" w:rsidP="00321FE7">
      <w:pPr>
        <w:pStyle w:val="Corpodetexto"/>
        <w:spacing w:before="9"/>
        <w:jc w:val="both"/>
        <w:rPr>
          <w:b/>
          <w:i/>
          <w:sz w:val="15"/>
          <w:lang w:val="pt-BR"/>
        </w:rPr>
      </w:pPr>
    </w:p>
    <w:p w:rsidR="00901A5F" w:rsidRPr="006D5FF1" w:rsidRDefault="006D5FF1" w:rsidP="00321FE7">
      <w:pPr>
        <w:pStyle w:val="PargrafodaLista"/>
        <w:numPr>
          <w:ilvl w:val="1"/>
          <w:numId w:val="2"/>
        </w:numPr>
        <w:tabs>
          <w:tab w:val="left" w:pos="1418"/>
        </w:tabs>
        <w:spacing w:before="89"/>
        <w:ind w:right="209"/>
        <w:jc w:val="both"/>
        <w:rPr>
          <w:sz w:val="24"/>
          <w:lang w:val="pt-BR"/>
        </w:rPr>
      </w:pPr>
      <w:r w:rsidRPr="006D5FF1">
        <w:rPr>
          <w:sz w:val="24"/>
          <w:lang w:val="pt-BR"/>
        </w:rPr>
        <w:t>- Este Contrato poderá ser aditado a qualquer tempo, mediante acordo formal entre as partes, resguardadas as suas condições</w:t>
      </w:r>
      <w:r w:rsidRPr="006D5FF1">
        <w:rPr>
          <w:spacing w:val="1"/>
          <w:sz w:val="24"/>
          <w:lang w:val="pt-BR"/>
        </w:rPr>
        <w:t xml:space="preserve"> </w:t>
      </w:r>
      <w:r w:rsidRPr="006D5FF1">
        <w:rPr>
          <w:sz w:val="24"/>
          <w:lang w:val="pt-BR"/>
        </w:rPr>
        <w:t>essenciais.</w:t>
      </w:r>
    </w:p>
    <w:p w:rsidR="00901A5F" w:rsidRPr="006D5FF1" w:rsidRDefault="00901A5F" w:rsidP="00321FE7">
      <w:pPr>
        <w:jc w:val="both"/>
        <w:rPr>
          <w:sz w:val="24"/>
          <w:lang w:val="pt-BR"/>
        </w:rPr>
        <w:sectPr w:rsidR="00901A5F" w:rsidRPr="006D5FF1">
          <w:pgSz w:w="11900" w:h="16840"/>
          <w:pgMar w:top="1980" w:right="920" w:bottom="280" w:left="920" w:header="1125" w:footer="0" w:gutter="0"/>
          <w:cols w:space="720"/>
        </w:sectPr>
      </w:pPr>
    </w:p>
    <w:p w:rsidR="00901A5F" w:rsidRPr="006D5FF1" w:rsidRDefault="00901A5F" w:rsidP="00321FE7">
      <w:pPr>
        <w:pStyle w:val="Corpodetexto"/>
        <w:spacing w:before="3"/>
        <w:jc w:val="both"/>
        <w:rPr>
          <w:sz w:val="2"/>
          <w:lang w:val="pt-BR"/>
        </w:rPr>
      </w:pPr>
    </w:p>
    <w:p w:rsidR="00901A5F" w:rsidRDefault="00327DC7" w:rsidP="00321FE7">
      <w:pPr>
        <w:pStyle w:val="Corpodetexto"/>
        <w:spacing w:line="30" w:lineRule="exact"/>
        <w:ind w:left="169"/>
        <w:jc w:val="both"/>
        <w:rPr>
          <w:sz w:val="3"/>
        </w:rPr>
      </w:pPr>
      <w:r w:rsidRPr="00327DC7">
        <w:rPr>
          <w:sz w:val="3"/>
        </w:rPr>
      </w:r>
      <w:r>
        <w:rPr>
          <w:sz w:val="3"/>
        </w:rPr>
        <w:pict>
          <v:group id="_x0000_s1028" style="width:484.8pt;height:1.45pt;mso-position-horizontal-relative:char;mso-position-vertical-relative:line" coordsize="9696,29">
            <v:line id="_x0000_s1029" style="position:absolute" from="0,14" to="9696,14" strokeweight="1.44pt"/>
            <w10:wrap type="none"/>
            <w10:anchorlock/>
          </v:group>
        </w:pict>
      </w:r>
    </w:p>
    <w:p w:rsidR="00901A5F" w:rsidRPr="006D5FF1" w:rsidRDefault="006D5FF1" w:rsidP="00321FE7">
      <w:pPr>
        <w:pStyle w:val="Heading3"/>
        <w:numPr>
          <w:ilvl w:val="0"/>
          <w:numId w:val="2"/>
        </w:numPr>
        <w:tabs>
          <w:tab w:val="left" w:pos="513"/>
        </w:tabs>
        <w:ind w:left="512" w:hanging="300"/>
        <w:jc w:val="both"/>
        <w:rPr>
          <w:u w:val="none"/>
          <w:lang w:val="pt-BR"/>
        </w:rPr>
      </w:pPr>
      <w:r w:rsidRPr="006D5FF1">
        <w:rPr>
          <w:u w:val="thick"/>
          <w:lang w:val="pt-BR"/>
        </w:rPr>
        <w:t>– CLÁUSULA VIGÉSIMA PRIMEIRA – DA</w:t>
      </w:r>
      <w:r w:rsidRPr="006D5FF1">
        <w:rPr>
          <w:spacing w:val="-4"/>
          <w:u w:val="thick"/>
          <w:lang w:val="pt-BR"/>
        </w:rPr>
        <w:t xml:space="preserve"> </w:t>
      </w:r>
      <w:r w:rsidRPr="006D5FF1">
        <w:rPr>
          <w:u w:val="thick"/>
          <w:lang w:val="pt-BR"/>
        </w:rPr>
        <w:t>COMUNICAÇÃO:</w:t>
      </w:r>
    </w:p>
    <w:p w:rsidR="00901A5F" w:rsidRPr="006D5FF1" w:rsidRDefault="00901A5F" w:rsidP="00321FE7">
      <w:pPr>
        <w:pStyle w:val="Corpodetexto"/>
        <w:spacing w:before="9"/>
        <w:jc w:val="both"/>
        <w:rPr>
          <w:b/>
          <w:i/>
          <w:sz w:val="15"/>
          <w:lang w:val="pt-BR"/>
        </w:rPr>
      </w:pPr>
    </w:p>
    <w:p w:rsidR="00901A5F" w:rsidRPr="006D5FF1" w:rsidRDefault="006D5FF1" w:rsidP="00321FE7">
      <w:pPr>
        <w:pStyle w:val="Corpodetexto"/>
        <w:spacing w:before="89"/>
        <w:ind w:left="212" w:right="204" w:firstLine="708"/>
        <w:jc w:val="both"/>
        <w:rPr>
          <w:lang w:val="pt-BR"/>
        </w:rPr>
      </w:pPr>
      <w:r w:rsidRPr="006D5FF1">
        <w:rPr>
          <w:lang w:val="pt-BR"/>
        </w:rPr>
        <w:t>21. 1 - As comunicações com origem neste contrato deverão ser formais e expressas, por meio de carta, que somente terá validade se enviada mediante registro de recebimento, por fax, transmitido pelas partes.</w:t>
      </w:r>
    </w:p>
    <w:p w:rsidR="00901A5F" w:rsidRPr="006D5FF1" w:rsidRDefault="00901A5F" w:rsidP="00321FE7">
      <w:pPr>
        <w:pStyle w:val="Corpodetexto"/>
        <w:spacing w:before="5"/>
        <w:jc w:val="both"/>
        <w:rPr>
          <w:lang w:val="pt-BR"/>
        </w:rPr>
      </w:pPr>
    </w:p>
    <w:p w:rsidR="00901A5F" w:rsidRPr="006D5FF1" w:rsidRDefault="006D5FF1" w:rsidP="00321FE7">
      <w:pPr>
        <w:pStyle w:val="Heading3"/>
        <w:numPr>
          <w:ilvl w:val="0"/>
          <w:numId w:val="2"/>
        </w:numPr>
        <w:tabs>
          <w:tab w:val="left" w:pos="513"/>
        </w:tabs>
        <w:ind w:left="512" w:hanging="300"/>
        <w:jc w:val="both"/>
        <w:rPr>
          <w:u w:val="none"/>
          <w:lang w:val="pt-BR"/>
        </w:rPr>
      </w:pPr>
      <w:r w:rsidRPr="006D5FF1">
        <w:rPr>
          <w:u w:val="thick"/>
          <w:lang w:val="pt-BR"/>
        </w:rPr>
        <w:t>- CLÁUSULA VIGÉSIMA SEGUNDA – DA</w:t>
      </w:r>
      <w:r w:rsidRPr="006D5FF1">
        <w:rPr>
          <w:spacing w:val="-3"/>
          <w:u w:val="thick"/>
          <w:lang w:val="pt-BR"/>
        </w:rPr>
        <w:t xml:space="preserve"> </w:t>
      </w:r>
      <w:r w:rsidRPr="006D5FF1">
        <w:rPr>
          <w:u w:val="thick"/>
          <w:lang w:val="pt-BR"/>
        </w:rPr>
        <w:t>RESCISÃO:</w:t>
      </w:r>
    </w:p>
    <w:p w:rsidR="00901A5F" w:rsidRPr="006D5FF1" w:rsidRDefault="00901A5F" w:rsidP="00321FE7">
      <w:pPr>
        <w:pStyle w:val="Corpodetexto"/>
        <w:spacing w:before="9"/>
        <w:jc w:val="both"/>
        <w:rPr>
          <w:b/>
          <w:i/>
          <w:sz w:val="15"/>
          <w:lang w:val="pt-BR"/>
        </w:rPr>
      </w:pPr>
    </w:p>
    <w:p w:rsidR="00901A5F" w:rsidRPr="006D5FF1" w:rsidRDefault="006D5FF1" w:rsidP="00321FE7">
      <w:pPr>
        <w:pStyle w:val="PargrafodaLista"/>
        <w:numPr>
          <w:ilvl w:val="1"/>
          <w:numId w:val="2"/>
        </w:numPr>
        <w:tabs>
          <w:tab w:val="left" w:pos="1425"/>
        </w:tabs>
        <w:spacing w:before="90"/>
        <w:ind w:right="208"/>
        <w:jc w:val="both"/>
        <w:rPr>
          <w:sz w:val="24"/>
          <w:lang w:val="pt-BR"/>
        </w:rPr>
      </w:pPr>
      <w:r w:rsidRPr="006D5FF1">
        <w:rPr>
          <w:sz w:val="24"/>
          <w:lang w:val="pt-BR"/>
        </w:rPr>
        <w:t>- Este Contrato, desde que observada a formalização preliminar à sua efetivação, por carta, consoante Cláusula Vinte, poderá ser rescindido, de pleno direito, independentemente de notificação ou interpelação judicial ou extrajudicial, nos seguintes</w:t>
      </w:r>
      <w:r w:rsidRPr="006D5FF1">
        <w:rPr>
          <w:spacing w:val="-2"/>
          <w:sz w:val="24"/>
          <w:lang w:val="pt-BR"/>
        </w:rPr>
        <w:t xml:space="preserve"> </w:t>
      </w:r>
      <w:r w:rsidRPr="006D5FF1">
        <w:rPr>
          <w:sz w:val="24"/>
          <w:lang w:val="pt-BR"/>
        </w:rPr>
        <w:t>casos:</w:t>
      </w:r>
    </w:p>
    <w:p w:rsidR="00901A5F" w:rsidRPr="006D5FF1" w:rsidRDefault="00901A5F" w:rsidP="00321FE7">
      <w:pPr>
        <w:pStyle w:val="Corpodetexto"/>
        <w:jc w:val="both"/>
        <w:rPr>
          <w:lang w:val="pt-BR"/>
        </w:rPr>
      </w:pPr>
    </w:p>
    <w:p w:rsidR="00901A5F" w:rsidRPr="006D5FF1" w:rsidRDefault="006D5FF1" w:rsidP="00321FE7">
      <w:pPr>
        <w:pStyle w:val="PargrafodaLista"/>
        <w:numPr>
          <w:ilvl w:val="0"/>
          <w:numId w:val="1"/>
        </w:numPr>
        <w:tabs>
          <w:tab w:val="left" w:pos="722"/>
        </w:tabs>
        <w:ind w:hanging="225"/>
        <w:jc w:val="both"/>
        <w:rPr>
          <w:sz w:val="24"/>
          <w:lang w:val="pt-BR"/>
        </w:rPr>
      </w:pPr>
      <w:r w:rsidRPr="006D5FF1">
        <w:rPr>
          <w:sz w:val="24"/>
          <w:lang w:val="pt-BR"/>
        </w:rPr>
        <w:t>por acordo entre as</w:t>
      </w:r>
      <w:r w:rsidRPr="006D5FF1">
        <w:rPr>
          <w:spacing w:val="-3"/>
          <w:sz w:val="24"/>
          <w:lang w:val="pt-BR"/>
        </w:rPr>
        <w:t xml:space="preserve"> </w:t>
      </w:r>
      <w:r w:rsidRPr="006D5FF1">
        <w:rPr>
          <w:sz w:val="24"/>
          <w:lang w:val="pt-BR"/>
        </w:rPr>
        <w:t>partes;</w:t>
      </w:r>
    </w:p>
    <w:p w:rsidR="00901A5F" w:rsidRPr="006D5FF1" w:rsidRDefault="006D5FF1" w:rsidP="00321FE7">
      <w:pPr>
        <w:pStyle w:val="PargrafodaLista"/>
        <w:numPr>
          <w:ilvl w:val="0"/>
          <w:numId w:val="1"/>
        </w:numPr>
        <w:tabs>
          <w:tab w:val="left" w:pos="737"/>
        </w:tabs>
        <w:spacing w:before="120"/>
        <w:ind w:left="736" w:hanging="240"/>
        <w:jc w:val="both"/>
        <w:rPr>
          <w:sz w:val="24"/>
          <w:lang w:val="pt-BR"/>
        </w:rPr>
      </w:pPr>
      <w:r w:rsidRPr="006D5FF1">
        <w:rPr>
          <w:sz w:val="24"/>
          <w:lang w:val="pt-BR"/>
        </w:rPr>
        <w:t>pela inobservância de qualquer de suas</w:t>
      </w:r>
      <w:r w:rsidRPr="006D5FF1">
        <w:rPr>
          <w:spacing w:val="-4"/>
          <w:sz w:val="24"/>
          <w:lang w:val="pt-BR"/>
        </w:rPr>
        <w:t xml:space="preserve"> </w:t>
      </w:r>
      <w:r w:rsidRPr="006D5FF1">
        <w:rPr>
          <w:sz w:val="24"/>
          <w:lang w:val="pt-BR"/>
        </w:rPr>
        <w:t>condições;</w:t>
      </w:r>
    </w:p>
    <w:p w:rsidR="00901A5F" w:rsidRPr="006D5FF1" w:rsidRDefault="006D5FF1" w:rsidP="00321FE7">
      <w:pPr>
        <w:pStyle w:val="PargrafodaLista"/>
        <w:numPr>
          <w:ilvl w:val="0"/>
          <w:numId w:val="1"/>
        </w:numPr>
        <w:tabs>
          <w:tab w:val="left" w:pos="722"/>
        </w:tabs>
        <w:spacing w:before="120"/>
        <w:ind w:hanging="225"/>
        <w:jc w:val="both"/>
        <w:rPr>
          <w:sz w:val="24"/>
          <w:lang w:val="pt-BR"/>
        </w:rPr>
      </w:pPr>
      <w:r w:rsidRPr="006D5FF1">
        <w:rPr>
          <w:sz w:val="24"/>
          <w:lang w:val="pt-BR"/>
        </w:rPr>
        <w:t>quaisquer dos motivos previstos em</w:t>
      </w:r>
      <w:r w:rsidRPr="006D5FF1">
        <w:rPr>
          <w:spacing w:val="-2"/>
          <w:sz w:val="24"/>
          <w:lang w:val="pt-BR"/>
        </w:rPr>
        <w:t xml:space="preserve"> </w:t>
      </w:r>
      <w:r w:rsidRPr="006D5FF1">
        <w:rPr>
          <w:sz w:val="24"/>
          <w:lang w:val="pt-BR"/>
        </w:rPr>
        <w:t>lei.</w:t>
      </w:r>
    </w:p>
    <w:p w:rsidR="00901A5F" w:rsidRPr="006D5FF1" w:rsidRDefault="00901A5F" w:rsidP="00321FE7">
      <w:pPr>
        <w:pStyle w:val="Corpodetexto"/>
        <w:spacing w:before="10"/>
        <w:jc w:val="both"/>
        <w:rPr>
          <w:sz w:val="34"/>
          <w:lang w:val="pt-BR"/>
        </w:rPr>
      </w:pPr>
    </w:p>
    <w:p w:rsidR="00901A5F" w:rsidRPr="006D5FF1" w:rsidRDefault="006D5FF1" w:rsidP="00321FE7">
      <w:pPr>
        <w:pStyle w:val="Heading3"/>
        <w:numPr>
          <w:ilvl w:val="0"/>
          <w:numId w:val="2"/>
        </w:numPr>
        <w:tabs>
          <w:tab w:val="left" w:pos="513"/>
        </w:tabs>
        <w:ind w:left="512" w:hanging="300"/>
        <w:jc w:val="both"/>
        <w:rPr>
          <w:u w:val="none"/>
          <w:lang w:val="pt-BR"/>
        </w:rPr>
      </w:pPr>
      <w:r w:rsidRPr="006D5FF1">
        <w:rPr>
          <w:u w:val="thick"/>
          <w:lang w:val="pt-BR"/>
        </w:rPr>
        <w:t>– CLÁUSULA VIGÉSIMA TERCEIRA - DO</w:t>
      </w:r>
      <w:r w:rsidRPr="006D5FF1">
        <w:rPr>
          <w:spacing w:val="-4"/>
          <w:u w:val="thick"/>
          <w:lang w:val="pt-BR"/>
        </w:rPr>
        <w:t xml:space="preserve"> </w:t>
      </w:r>
      <w:r w:rsidRPr="006D5FF1">
        <w:rPr>
          <w:u w:val="thick"/>
          <w:lang w:val="pt-BR"/>
        </w:rPr>
        <w:t>FORO:</w:t>
      </w:r>
    </w:p>
    <w:p w:rsidR="00901A5F" w:rsidRPr="006D5FF1" w:rsidRDefault="00901A5F" w:rsidP="00321FE7">
      <w:pPr>
        <w:pStyle w:val="Corpodetexto"/>
        <w:spacing w:before="9"/>
        <w:jc w:val="both"/>
        <w:rPr>
          <w:b/>
          <w:i/>
          <w:sz w:val="15"/>
          <w:lang w:val="pt-BR"/>
        </w:rPr>
      </w:pPr>
    </w:p>
    <w:p w:rsidR="00901A5F" w:rsidRPr="006D5FF1" w:rsidRDefault="006D5FF1" w:rsidP="00321FE7">
      <w:pPr>
        <w:pStyle w:val="PargrafodaLista"/>
        <w:numPr>
          <w:ilvl w:val="1"/>
          <w:numId w:val="2"/>
        </w:numPr>
        <w:tabs>
          <w:tab w:val="left" w:pos="1413"/>
        </w:tabs>
        <w:spacing w:before="90"/>
        <w:ind w:right="207"/>
        <w:jc w:val="both"/>
        <w:rPr>
          <w:sz w:val="24"/>
          <w:lang w:val="pt-BR"/>
        </w:rPr>
      </w:pPr>
      <w:r w:rsidRPr="006D5FF1">
        <w:rPr>
          <w:sz w:val="24"/>
          <w:lang w:val="pt-BR"/>
        </w:rPr>
        <w:t>- Fica eleito o foro da Comarca de Carmo do Paranaíba, Estado de Minas Gerais, com renúncia a qualquer outro, por mais privilegiado que seja, para dirimir os eventuais litígios oriundos do presente</w:t>
      </w:r>
      <w:r w:rsidRPr="006D5FF1">
        <w:rPr>
          <w:spacing w:val="-2"/>
          <w:sz w:val="24"/>
          <w:lang w:val="pt-BR"/>
        </w:rPr>
        <w:t xml:space="preserve"> </w:t>
      </w:r>
      <w:r w:rsidRPr="006D5FF1">
        <w:rPr>
          <w:sz w:val="24"/>
          <w:lang w:val="pt-BR"/>
        </w:rPr>
        <w:t>Contrato.</w:t>
      </w:r>
    </w:p>
    <w:p w:rsidR="00901A5F" w:rsidRPr="006D5FF1" w:rsidRDefault="00901A5F" w:rsidP="00321FE7">
      <w:pPr>
        <w:pStyle w:val="Corpodetexto"/>
        <w:jc w:val="both"/>
        <w:rPr>
          <w:lang w:val="pt-BR"/>
        </w:rPr>
      </w:pPr>
    </w:p>
    <w:p w:rsidR="00901A5F" w:rsidRPr="006D5FF1" w:rsidRDefault="006D5FF1" w:rsidP="00321FE7">
      <w:pPr>
        <w:pStyle w:val="PargrafodaLista"/>
        <w:numPr>
          <w:ilvl w:val="1"/>
          <w:numId w:val="2"/>
        </w:numPr>
        <w:tabs>
          <w:tab w:val="left" w:pos="1401"/>
        </w:tabs>
        <w:ind w:right="206"/>
        <w:jc w:val="both"/>
        <w:rPr>
          <w:sz w:val="24"/>
          <w:lang w:val="pt-BR"/>
        </w:rPr>
      </w:pPr>
      <w:r w:rsidRPr="006D5FF1">
        <w:rPr>
          <w:sz w:val="24"/>
          <w:lang w:val="pt-BR"/>
        </w:rPr>
        <w:t>- Por estarem justas e contratadas, assinam o presente em 02 (duas) vias, do mesmo teor e para os mesmos efeitos legais, na presença das testemunhas</w:t>
      </w:r>
      <w:r w:rsidRPr="006D5FF1">
        <w:rPr>
          <w:spacing w:val="-5"/>
          <w:sz w:val="24"/>
          <w:lang w:val="pt-BR"/>
        </w:rPr>
        <w:t xml:space="preserve"> </w:t>
      </w:r>
      <w:r w:rsidRPr="006D5FF1">
        <w:rPr>
          <w:sz w:val="24"/>
          <w:lang w:val="pt-BR"/>
        </w:rPr>
        <w:t>signatárias.</w:t>
      </w:r>
    </w:p>
    <w:p w:rsidR="00901A5F" w:rsidRPr="006D5FF1" w:rsidRDefault="00901A5F" w:rsidP="00321FE7">
      <w:pPr>
        <w:pStyle w:val="Corpodetexto"/>
        <w:spacing w:before="10"/>
        <w:jc w:val="both"/>
        <w:rPr>
          <w:sz w:val="20"/>
          <w:lang w:val="pt-BR"/>
        </w:rPr>
      </w:pPr>
    </w:p>
    <w:p w:rsidR="00901A5F" w:rsidRPr="006D5FF1" w:rsidRDefault="006D5FF1" w:rsidP="00321FE7">
      <w:pPr>
        <w:tabs>
          <w:tab w:val="left" w:pos="6359"/>
        </w:tabs>
        <w:ind w:left="2879"/>
        <w:jc w:val="both"/>
        <w:rPr>
          <w:i/>
          <w:sz w:val="24"/>
          <w:lang w:val="pt-BR"/>
        </w:rPr>
      </w:pPr>
      <w:r w:rsidRPr="006D5FF1">
        <w:rPr>
          <w:i/>
          <w:sz w:val="24"/>
          <w:lang w:val="pt-BR"/>
        </w:rPr>
        <w:t>Carmo do</w:t>
      </w:r>
      <w:r w:rsidRPr="006D5FF1">
        <w:rPr>
          <w:i/>
          <w:spacing w:val="-2"/>
          <w:sz w:val="24"/>
          <w:lang w:val="pt-BR"/>
        </w:rPr>
        <w:t xml:space="preserve"> </w:t>
      </w:r>
      <w:r w:rsidRPr="006D5FF1">
        <w:rPr>
          <w:i/>
          <w:sz w:val="24"/>
          <w:lang w:val="pt-BR"/>
        </w:rPr>
        <w:t>Paranaíba,</w:t>
      </w:r>
      <w:r w:rsidRPr="006D5FF1">
        <w:rPr>
          <w:i/>
          <w:spacing w:val="-1"/>
          <w:sz w:val="24"/>
          <w:lang w:val="pt-BR"/>
        </w:rPr>
        <w:t xml:space="preserve"> </w:t>
      </w:r>
      <w:r w:rsidRPr="006D5FF1">
        <w:rPr>
          <w:i/>
          <w:sz w:val="24"/>
          <w:lang w:val="pt-BR"/>
        </w:rPr>
        <w:t>de</w:t>
      </w:r>
      <w:r w:rsidRPr="006D5FF1">
        <w:rPr>
          <w:i/>
          <w:sz w:val="24"/>
          <w:u w:val="single"/>
          <w:lang w:val="pt-BR"/>
        </w:rPr>
        <w:t xml:space="preserve"> </w:t>
      </w:r>
      <w:r w:rsidRPr="006D5FF1">
        <w:rPr>
          <w:i/>
          <w:sz w:val="24"/>
          <w:u w:val="single"/>
          <w:lang w:val="pt-BR"/>
        </w:rPr>
        <w:tab/>
      </w:r>
      <w:r w:rsidRPr="006D5FF1">
        <w:rPr>
          <w:i/>
          <w:sz w:val="24"/>
          <w:lang w:val="pt-BR"/>
        </w:rPr>
        <w:t>de</w:t>
      </w:r>
      <w:r w:rsidRPr="006D5FF1">
        <w:rPr>
          <w:i/>
          <w:spacing w:val="-1"/>
          <w:sz w:val="24"/>
          <w:lang w:val="pt-BR"/>
        </w:rPr>
        <w:t xml:space="preserve"> </w:t>
      </w:r>
      <w:r w:rsidRPr="006D5FF1">
        <w:rPr>
          <w:i/>
          <w:sz w:val="24"/>
          <w:lang w:val="pt-BR"/>
        </w:rPr>
        <w:t>20</w:t>
      </w:r>
      <w:r w:rsidR="00321FE7">
        <w:rPr>
          <w:i/>
          <w:sz w:val="24"/>
          <w:lang w:val="pt-BR"/>
        </w:rPr>
        <w:t>18</w:t>
      </w:r>
      <w:r w:rsidRPr="006D5FF1">
        <w:rPr>
          <w:i/>
          <w:sz w:val="24"/>
          <w:lang w:val="pt-BR"/>
        </w:rPr>
        <w:t>.</w:t>
      </w:r>
    </w:p>
    <w:p w:rsidR="00901A5F" w:rsidRPr="006D5FF1" w:rsidRDefault="00901A5F" w:rsidP="00321FE7">
      <w:pPr>
        <w:pStyle w:val="Corpodetexto"/>
        <w:jc w:val="both"/>
        <w:rPr>
          <w:i/>
          <w:lang w:val="pt-BR"/>
        </w:rPr>
      </w:pPr>
    </w:p>
    <w:p w:rsidR="00901A5F" w:rsidRPr="006D5FF1" w:rsidRDefault="00901A5F" w:rsidP="00321FE7">
      <w:pPr>
        <w:pStyle w:val="Corpodetexto"/>
        <w:spacing w:before="2"/>
        <w:jc w:val="both"/>
        <w:rPr>
          <w:i/>
          <w:sz w:val="29"/>
          <w:lang w:val="pt-BR"/>
        </w:rPr>
      </w:pPr>
    </w:p>
    <w:p w:rsidR="00901A5F" w:rsidRPr="006D5FF1" w:rsidRDefault="006D5FF1" w:rsidP="00321FE7">
      <w:pPr>
        <w:pStyle w:val="Corpodetexto"/>
        <w:spacing w:before="1"/>
        <w:ind w:left="2442" w:right="2436"/>
        <w:jc w:val="center"/>
        <w:rPr>
          <w:lang w:val="pt-BR"/>
        </w:rPr>
      </w:pPr>
      <w:r w:rsidRPr="006D5FF1">
        <w:rPr>
          <w:lang w:val="pt-BR"/>
        </w:rPr>
        <w:t xml:space="preserve">César Caetano de Almeida Filho – Prefeito Municipal MUNICÍPIO DE CARMO DO PARANAÍBA </w:t>
      </w:r>
      <w:r w:rsidR="00321FE7">
        <w:rPr>
          <w:lang w:val="pt-BR"/>
        </w:rPr>
        <w:t xml:space="preserve">    C</w:t>
      </w:r>
      <w:r w:rsidRPr="006D5FF1">
        <w:rPr>
          <w:lang w:val="pt-BR"/>
        </w:rPr>
        <w:t>ONTRATANTE</w:t>
      </w:r>
    </w:p>
    <w:p w:rsidR="00901A5F" w:rsidRPr="006D5FF1" w:rsidRDefault="00901A5F" w:rsidP="00321FE7">
      <w:pPr>
        <w:pStyle w:val="Corpodetexto"/>
        <w:spacing w:before="11"/>
        <w:jc w:val="both"/>
        <w:rPr>
          <w:sz w:val="23"/>
          <w:lang w:val="pt-BR"/>
        </w:rPr>
      </w:pPr>
    </w:p>
    <w:p w:rsidR="00901A5F" w:rsidRDefault="006D5FF1" w:rsidP="00321FE7">
      <w:pPr>
        <w:pStyle w:val="Corpodetexto"/>
        <w:ind w:left="1570" w:right="1570"/>
        <w:jc w:val="both"/>
      </w:pPr>
      <w:r>
        <w:t>CONTRATADA</w:t>
      </w:r>
    </w:p>
    <w:p w:rsidR="00901A5F" w:rsidRDefault="00901A5F" w:rsidP="00321FE7">
      <w:pPr>
        <w:pStyle w:val="Corpodetexto"/>
        <w:jc w:val="both"/>
      </w:pPr>
    </w:p>
    <w:p w:rsidR="00901A5F" w:rsidRDefault="006D5FF1" w:rsidP="00321FE7">
      <w:pPr>
        <w:pStyle w:val="Corpodetexto"/>
        <w:ind w:left="920"/>
        <w:jc w:val="both"/>
      </w:pPr>
      <w:r>
        <w:rPr>
          <w:u w:val="single"/>
        </w:rPr>
        <w:t>TESTEMUNHAS:</w:t>
      </w:r>
    </w:p>
    <w:p w:rsidR="00901A5F" w:rsidRDefault="00901A5F" w:rsidP="00321FE7">
      <w:pPr>
        <w:pStyle w:val="Corpodetexto"/>
        <w:spacing w:before="2"/>
        <w:jc w:val="both"/>
        <w:rPr>
          <w:sz w:val="16"/>
        </w:rPr>
      </w:pPr>
    </w:p>
    <w:p w:rsidR="00901A5F" w:rsidRDefault="006D5FF1" w:rsidP="00321FE7">
      <w:pPr>
        <w:pStyle w:val="Corpodetexto"/>
        <w:tabs>
          <w:tab w:val="left" w:pos="6135"/>
          <w:tab w:val="left" w:pos="8989"/>
        </w:tabs>
        <w:spacing w:before="90"/>
        <w:ind w:left="920"/>
        <w:jc w:val="both"/>
      </w:pPr>
      <w:r>
        <w:t>1-</w:t>
      </w:r>
      <w:r>
        <w:rPr>
          <w:u w:val="single"/>
        </w:rPr>
        <w:t xml:space="preserve"> </w:t>
      </w:r>
      <w:r>
        <w:rPr>
          <w:u w:val="single"/>
        </w:rPr>
        <w:tab/>
      </w:r>
      <w:r>
        <w:t xml:space="preserve">DOC.: </w:t>
      </w:r>
      <w:r>
        <w:rPr>
          <w:w w:val="99"/>
          <w:u w:val="single"/>
        </w:rPr>
        <w:t xml:space="preserve"> </w:t>
      </w:r>
      <w:r>
        <w:rPr>
          <w:u w:val="single"/>
        </w:rPr>
        <w:tab/>
      </w:r>
    </w:p>
    <w:p w:rsidR="00901A5F" w:rsidRDefault="00901A5F" w:rsidP="00321FE7">
      <w:pPr>
        <w:pStyle w:val="Corpodetexto"/>
        <w:spacing w:before="3"/>
        <w:jc w:val="both"/>
        <w:rPr>
          <w:sz w:val="16"/>
        </w:rPr>
      </w:pPr>
    </w:p>
    <w:p w:rsidR="00901A5F" w:rsidRDefault="006D5FF1" w:rsidP="00321FE7">
      <w:pPr>
        <w:pStyle w:val="Corpodetexto"/>
        <w:tabs>
          <w:tab w:val="left" w:pos="6034"/>
          <w:tab w:val="left" w:pos="8888"/>
        </w:tabs>
        <w:spacing w:before="89"/>
        <w:ind w:left="920"/>
        <w:jc w:val="both"/>
      </w:pPr>
      <w:r>
        <w:t>2-</w:t>
      </w:r>
      <w:r>
        <w:rPr>
          <w:u w:val="single"/>
        </w:rPr>
        <w:t xml:space="preserve"> </w:t>
      </w:r>
      <w:r>
        <w:rPr>
          <w:u w:val="single"/>
        </w:rPr>
        <w:tab/>
      </w:r>
      <w:r>
        <w:t xml:space="preserve">DOC.: </w:t>
      </w:r>
      <w:r>
        <w:rPr>
          <w:w w:val="99"/>
          <w:u w:val="single"/>
        </w:rPr>
        <w:t xml:space="preserve"> </w:t>
      </w:r>
      <w:r>
        <w:rPr>
          <w:u w:val="single"/>
        </w:rPr>
        <w:tab/>
      </w:r>
    </w:p>
    <w:p w:rsidR="00901A5F" w:rsidRDefault="00901A5F" w:rsidP="00321FE7">
      <w:pPr>
        <w:jc w:val="both"/>
        <w:sectPr w:rsidR="00901A5F">
          <w:pgSz w:w="11900" w:h="16840"/>
          <w:pgMar w:top="1980" w:right="920" w:bottom="280" w:left="920" w:header="1125" w:footer="0" w:gutter="0"/>
          <w:cols w:space="720"/>
        </w:sectPr>
      </w:pPr>
    </w:p>
    <w:p w:rsidR="00901A5F" w:rsidRDefault="00901A5F" w:rsidP="00321FE7">
      <w:pPr>
        <w:pStyle w:val="Corpodetexto"/>
        <w:spacing w:before="3"/>
        <w:jc w:val="both"/>
        <w:rPr>
          <w:sz w:val="2"/>
        </w:rPr>
      </w:pPr>
    </w:p>
    <w:p w:rsidR="00901A5F" w:rsidRDefault="00327DC7" w:rsidP="00321FE7">
      <w:pPr>
        <w:pStyle w:val="Corpodetexto"/>
        <w:spacing w:line="30" w:lineRule="exact"/>
        <w:ind w:left="169"/>
        <w:jc w:val="both"/>
        <w:rPr>
          <w:sz w:val="3"/>
        </w:rPr>
      </w:pPr>
      <w:r w:rsidRPr="00327DC7">
        <w:rPr>
          <w:sz w:val="3"/>
        </w:rPr>
      </w:r>
      <w:r>
        <w:rPr>
          <w:sz w:val="3"/>
        </w:rPr>
        <w:pict>
          <v:group id="_x0000_s1026" style="width:484.8pt;height:1.45pt;mso-position-horizontal-relative:char;mso-position-vertical-relative:line" coordsize="9696,29">
            <v:line id="_x0000_s1027" style="position:absolute" from="0,14" to="9696,14" strokeweight="1.44pt"/>
            <w10:wrap type="none"/>
            <w10:anchorlock/>
          </v:group>
        </w:pict>
      </w:r>
    </w:p>
    <w:p w:rsidR="00901A5F" w:rsidRDefault="00901A5F" w:rsidP="00321FE7">
      <w:pPr>
        <w:pStyle w:val="Corpodetexto"/>
        <w:spacing w:before="4"/>
        <w:jc w:val="both"/>
        <w:rPr>
          <w:sz w:val="23"/>
        </w:rPr>
      </w:pPr>
    </w:p>
    <w:p w:rsidR="00901A5F" w:rsidRPr="006D5FF1" w:rsidRDefault="006D5FF1" w:rsidP="00321FE7">
      <w:pPr>
        <w:spacing w:before="97"/>
        <w:ind w:left="1570" w:right="1565"/>
        <w:jc w:val="both"/>
        <w:rPr>
          <w:b/>
          <w:sz w:val="40"/>
          <w:lang w:val="pt-BR"/>
        </w:rPr>
      </w:pPr>
      <w:r w:rsidRPr="006D5FF1">
        <w:rPr>
          <w:b/>
          <w:sz w:val="40"/>
          <w:lang w:val="pt-BR"/>
        </w:rPr>
        <w:t>ANEXO V</w:t>
      </w:r>
    </w:p>
    <w:p w:rsidR="00901A5F" w:rsidRPr="006D5FF1" w:rsidRDefault="00901A5F" w:rsidP="00321FE7">
      <w:pPr>
        <w:pStyle w:val="Corpodetexto"/>
        <w:jc w:val="both"/>
        <w:rPr>
          <w:b/>
          <w:sz w:val="46"/>
          <w:lang w:val="pt-BR"/>
        </w:rPr>
      </w:pPr>
    </w:p>
    <w:p w:rsidR="00901A5F" w:rsidRPr="006D5FF1" w:rsidRDefault="006D5FF1" w:rsidP="00321FE7">
      <w:pPr>
        <w:pStyle w:val="Heading1"/>
        <w:spacing w:before="391"/>
        <w:ind w:right="1570"/>
        <w:jc w:val="both"/>
        <w:rPr>
          <w:lang w:val="pt-BR"/>
        </w:rPr>
      </w:pPr>
      <w:r w:rsidRPr="006D5FF1">
        <w:rPr>
          <w:lang w:val="pt-BR"/>
        </w:rPr>
        <w:t>DECLARAÇÃO QUE NÃO EMPREGA MENOR</w:t>
      </w:r>
    </w:p>
    <w:p w:rsidR="00901A5F" w:rsidRPr="006D5FF1" w:rsidRDefault="00901A5F" w:rsidP="00321FE7">
      <w:pPr>
        <w:pStyle w:val="Corpodetexto"/>
        <w:jc w:val="both"/>
        <w:rPr>
          <w:b/>
          <w:sz w:val="36"/>
          <w:lang w:val="pt-BR"/>
        </w:rPr>
      </w:pPr>
    </w:p>
    <w:p w:rsidR="00901A5F" w:rsidRPr="006D5FF1" w:rsidRDefault="00901A5F" w:rsidP="00321FE7">
      <w:pPr>
        <w:pStyle w:val="Corpodetexto"/>
        <w:jc w:val="both"/>
        <w:rPr>
          <w:b/>
          <w:sz w:val="36"/>
          <w:lang w:val="pt-BR"/>
        </w:rPr>
      </w:pPr>
    </w:p>
    <w:p w:rsidR="00901A5F" w:rsidRPr="006D5FF1" w:rsidRDefault="00901A5F" w:rsidP="00321FE7">
      <w:pPr>
        <w:pStyle w:val="Corpodetexto"/>
        <w:spacing w:before="9"/>
        <w:jc w:val="both"/>
        <w:rPr>
          <w:b/>
          <w:sz w:val="47"/>
          <w:lang w:val="pt-BR"/>
        </w:rPr>
      </w:pPr>
    </w:p>
    <w:p w:rsidR="00901A5F" w:rsidRPr="006D5FF1" w:rsidRDefault="006D5FF1" w:rsidP="00321FE7">
      <w:pPr>
        <w:pStyle w:val="Heading2"/>
        <w:ind w:left="212" w:firstLine="0"/>
        <w:jc w:val="both"/>
        <w:rPr>
          <w:lang w:val="pt-BR"/>
        </w:rPr>
      </w:pPr>
      <w:r w:rsidRPr="006D5FF1">
        <w:rPr>
          <w:lang w:val="pt-BR"/>
        </w:rPr>
        <w:t>Ref.: Chamada Pública 001/201</w:t>
      </w:r>
      <w:r w:rsidR="00321FE7">
        <w:rPr>
          <w:lang w:val="pt-BR"/>
        </w:rPr>
        <w:t>8</w:t>
      </w:r>
    </w:p>
    <w:p w:rsidR="00901A5F" w:rsidRPr="006D5FF1" w:rsidRDefault="00901A5F" w:rsidP="00321FE7">
      <w:pPr>
        <w:pStyle w:val="Corpodetexto"/>
        <w:jc w:val="both"/>
        <w:rPr>
          <w:b/>
          <w:sz w:val="26"/>
          <w:lang w:val="pt-BR"/>
        </w:rPr>
      </w:pPr>
    </w:p>
    <w:p w:rsidR="00901A5F" w:rsidRPr="006D5FF1" w:rsidRDefault="00901A5F" w:rsidP="00321FE7">
      <w:pPr>
        <w:pStyle w:val="Corpodetexto"/>
        <w:jc w:val="both"/>
        <w:rPr>
          <w:b/>
          <w:sz w:val="26"/>
          <w:lang w:val="pt-BR"/>
        </w:rPr>
      </w:pPr>
    </w:p>
    <w:p w:rsidR="00901A5F" w:rsidRPr="006D5FF1" w:rsidRDefault="00901A5F" w:rsidP="00321FE7">
      <w:pPr>
        <w:pStyle w:val="Corpodetexto"/>
        <w:jc w:val="both"/>
        <w:rPr>
          <w:b/>
          <w:sz w:val="26"/>
          <w:lang w:val="pt-BR"/>
        </w:rPr>
      </w:pPr>
    </w:p>
    <w:p w:rsidR="00901A5F" w:rsidRPr="006D5FF1" w:rsidRDefault="00321FE7" w:rsidP="00321FE7">
      <w:pPr>
        <w:pStyle w:val="Corpodetexto"/>
        <w:spacing w:before="202"/>
        <w:ind w:left="142"/>
        <w:jc w:val="both"/>
        <w:rPr>
          <w:lang w:val="pt-BR"/>
        </w:rPr>
      </w:pPr>
      <w:r>
        <w:rPr>
          <w:lang w:val="pt-BR"/>
        </w:rPr>
        <w:t xml:space="preserve"> </w:t>
      </w:r>
      <w:r w:rsidR="006D5FF1" w:rsidRPr="006D5FF1">
        <w:rPr>
          <w:lang w:val="pt-BR"/>
        </w:rPr>
        <w:t>Sr(a)........................................</w:t>
      </w:r>
      <w:r>
        <w:rPr>
          <w:lang w:val="pt-BR"/>
        </w:rPr>
        <w:t>.............</w:t>
      </w:r>
      <w:r w:rsidR="006D5FF1" w:rsidRPr="006D5FF1">
        <w:rPr>
          <w:lang w:val="pt-BR"/>
        </w:rPr>
        <w:t>......</w:t>
      </w:r>
      <w:r>
        <w:rPr>
          <w:lang w:val="pt-BR"/>
        </w:rPr>
        <w:t>...................</w:t>
      </w:r>
      <w:r w:rsidR="006D5FF1" w:rsidRPr="006D5FF1">
        <w:rPr>
          <w:lang w:val="pt-BR"/>
        </w:rPr>
        <w:t>, portador(a) da</w:t>
      </w:r>
      <w:r>
        <w:rPr>
          <w:lang w:val="pt-BR"/>
        </w:rPr>
        <w:t xml:space="preserve"> Carteira de </w:t>
      </w:r>
      <w:r w:rsidR="006D5FF1" w:rsidRPr="006D5FF1">
        <w:rPr>
          <w:lang w:val="pt-BR"/>
        </w:rPr>
        <w:t xml:space="preserve">Identidade nº </w:t>
      </w:r>
      <w:r>
        <w:rPr>
          <w:lang w:val="pt-BR"/>
        </w:rPr>
        <w:t xml:space="preserve">     </w:t>
      </w:r>
      <w:r w:rsidR="006D5FF1" w:rsidRPr="006D5FF1">
        <w:rPr>
          <w:lang w:val="pt-BR"/>
        </w:rPr>
        <w:t>........................................ e do CPF nº ........................................,</w:t>
      </w:r>
      <w:r>
        <w:rPr>
          <w:lang w:val="pt-BR"/>
        </w:rPr>
        <w:t xml:space="preserve"> </w:t>
      </w:r>
      <w:r w:rsidR="006D5FF1" w:rsidRPr="006D5FF1">
        <w:rPr>
          <w:lang w:val="pt-BR"/>
        </w:rPr>
        <w:t>DECLARA, para fins do disposto no inciso V do art. 27 da Lei nº 8.666, de 21 de junho de 1993, acrescido pela Lei nº 9.854, de 27 de outubro de 1999, que não emprega menor de dezoito anos em trabalho noturno, perigoso ou insalubre e não emprega menor de dezesseis anos.</w:t>
      </w:r>
    </w:p>
    <w:p w:rsidR="00901A5F" w:rsidRPr="006D5FF1" w:rsidRDefault="00901A5F" w:rsidP="00321FE7">
      <w:pPr>
        <w:pStyle w:val="Corpodetexto"/>
        <w:jc w:val="both"/>
        <w:rPr>
          <w:sz w:val="26"/>
          <w:lang w:val="pt-BR"/>
        </w:rPr>
      </w:pPr>
    </w:p>
    <w:p w:rsidR="00901A5F" w:rsidRPr="006D5FF1" w:rsidRDefault="00901A5F" w:rsidP="00321FE7">
      <w:pPr>
        <w:pStyle w:val="Corpodetexto"/>
        <w:jc w:val="both"/>
        <w:rPr>
          <w:sz w:val="26"/>
          <w:lang w:val="pt-BR"/>
        </w:rPr>
      </w:pPr>
    </w:p>
    <w:p w:rsidR="00901A5F" w:rsidRPr="006D5FF1" w:rsidRDefault="00901A5F" w:rsidP="00321FE7">
      <w:pPr>
        <w:pStyle w:val="Corpodetexto"/>
        <w:spacing w:before="10"/>
        <w:jc w:val="both"/>
        <w:rPr>
          <w:sz w:val="30"/>
          <w:lang w:val="pt-BR"/>
        </w:rPr>
      </w:pPr>
    </w:p>
    <w:p w:rsidR="00901A5F" w:rsidRPr="006D5FF1" w:rsidRDefault="006D5FF1" w:rsidP="00321FE7">
      <w:pPr>
        <w:pStyle w:val="Heading2"/>
        <w:ind w:left="212" w:firstLine="0"/>
        <w:jc w:val="both"/>
        <w:rPr>
          <w:lang w:val="pt-BR"/>
        </w:rPr>
      </w:pPr>
      <w:r w:rsidRPr="006D5FF1">
        <w:rPr>
          <w:lang w:val="pt-BR"/>
        </w:rPr>
        <w:t>Ressalva: emprega menor, a partir de quatorze anos, na condição de aprendiz (</w:t>
      </w:r>
      <w:r w:rsidRPr="006D5FF1">
        <w:rPr>
          <w:spacing w:val="53"/>
          <w:lang w:val="pt-BR"/>
        </w:rPr>
        <w:t xml:space="preserve"> </w:t>
      </w:r>
      <w:r w:rsidRPr="006D5FF1">
        <w:rPr>
          <w:lang w:val="pt-BR"/>
        </w:rPr>
        <w:t>).</w:t>
      </w:r>
    </w:p>
    <w:p w:rsidR="00901A5F" w:rsidRPr="006D5FF1" w:rsidRDefault="00901A5F" w:rsidP="00321FE7">
      <w:pPr>
        <w:pStyle w:val="Corpodetexto"/>
        <w:jc w:val="both"/>
        <w:rPr>
          <w:b/>
          <w:sz w:val="26"/>
          <w:lang w:val="pt-BR"/>
        </w:rPr>
      </w:pPr>
    </w:p>
    <w:p w:rsidR="00901A5F" w:rsidRPr="006D5FF1" w:rsidRDefault="00901A5F" w:rsidP="00321FE7">
      <w:pPr>
        <w:pStyle w:val="Corpodetexto"/>
        <w:jc w:val="both"/>
        <w:rPr>
          <w:b/>
          <w:sz w:val="26"/>
          <w:lang w:val="pt-BR"/>
        </w:rPr>
      </w:pPr>
    </w:p>
    <w:p w:rsidR="00901A5F" w:rsidRPr="006D5FF1" w:rsidRDefault="00901A5F" w:rsidP="00321FE7">
      <w:pPr>
        <w:pStyle w:val="Corpodetexto"/>
        <w:jc w:val="both"/>
        <w:rPr>
          <w:b/>
          <w:sz w:val="26"/>
          <w:lang w:val="pt-BR"/>
        </w:rPr>
      </w:pPr>
    </w:p>
    <w:p w:rsidR="00901A5F" w:rsidRPr="006D5FF1" w:rsidRDefault="006D5FF1" w:rsidP="00321FE7">
      <w:pPr>
        <w:pStyle w:val="Corpodetexto"/>
        <w:spacing w:before="202"/>
        <w:ind w:left="1449" w:right="1570"/>
        <w:jc w:val="both"/>
        <w:rPr>
          <w:lang w:val="pt-BR"/>
        </w:rPr>
      </w:pPr>
      <w:r w:rsidRPr="006D5FF1">
        <w:rPr>
          <w:lang w:val="pt-BR"/>
        </w:rPr>
        <w:t>..............................................., .......... de ......................... de 201</w:t>
      </w:r>
      <w:r w:rsidR="00321FE7">
        <w:rPr>
          <w:lang w:val="pt-BR"/>
        </w:rPr>
        <w:t>8</w:t>
      </w:r>
      <w:r w:rsidRPr="006D5FF1">
        <w:rPr>
          <w:lang w:val="pt-BR"/>
        </w:rPr>
        <w:t>.</w:t>
      </w:r>
    </w:p>
    <w:p w:rsidR="00901A5F" w:rsidRPr="006D5FF1" w:rsidRDefault="00901A5F" w:rsidP="00321FE7">
      <w:pPr>
        <w:pStyle w:val="Corpodetexto"/>
        <w:jc w:val="both"/>
        <w:rPr>
          <w:sz w:val="26"/>
          <w:lang w:val="pt-BR"/>
        </w:rPr>
      </w:pPr>
    </w:p>
    <w:p w:rsidR="00901A5F" w:rsidRPr="006D5FF1" w:rsidRDefault="00901A5F" w:rsidP="00321FE7">
      <w:pPr>
        <w:pStyle w:val="Corpodetexto"/>
        <w:jc w:val="both"/>
        <w:rPr>
          <w:sz w:val="26"/>
          <w:lang w:val="pt-BR"/>
        </w:rPr>
      </w:pPr>
    </w:p>
    <w:p w:rsidR="00901A5F" w:rsidRPr="006D5FF1" w:rsidRDefault="00901A5F" w:rsidP="00321FE7">
      <w:pPr>
        <w:pStyle w:val="Corpodetexto"/>
        <w:jc w:val="both"/>
        <w:rPr>
          <w:sz w:val="26"/>
          <w:lang w:val="pt-BR"/>
        </w:rPr>
      </w:pPr>
    </w:p>
    <w:p w:rsidR="00901A5F" w:rsidRPr="006D5FF1" w:rsidRDefault="00901A5F" w:rsidP="00321FE7">
      <w:pPr>
        <w:pStyle w:val="Corpodetexto"/>
        <w:jc w:val="both"/>
        <w:rPr>
          <w:sz w:val="26"/>
          <w:lang w:val="pt-BR"/>
        </w:rPr>
      </w:pPr>
    </w:p>
    <w:p w:rsidR="00901A5F" w:rsidRPr="006D5FF1" w:rsidRDefault="006D5FF1" w:rsidP="00321FE7">
      <w:pPr>
        <w:pStyle w:val="Corpodetexto"/>
        <w:spacing w:before="184"/>
        <w:ind w:left="1570" w:right="1569"/>
        <w:jc w:val="both"/>
        <w:rPr>
          <w:lang w:val="pt-BR"/>
        </w:rPr>
      </w:pPr>
      <w:r w:rsidRPr="006D5FF1">
        <w:rPr>
          <w:lang w:val="pt-BR"/>
        </w:rPr>
        <w:t>...........................................................................................</w:t>
      </w:r>
    </w:p>
    <w:p w:rsidR="00901A5F" w:rsidRPr="006D5FF1" w:rsidRDefault="006D5FF1" w:rsidP="00321FE7">
      <w:pPr>
        <w:pStyle w:val="Corpodetexto"/>
        <w:spacing w:before="1"/>
        <w:ind w:left="1570" w:right="1568"/>
        <w:jc w:val="both"/>
        <w:rPr>
          <w:lang w:val="pt-BR"/>
        </w:rPr>
      </w:pPr>
      <w:r w:rsidRPr="006D5FF1">
        <w:rPr>
          <w:lang w:val="pt-BR"/>
        </w:rPr>
        <w:t>(Representante legal)</w:t>
      </w:r>
    </w:p>
    <w:p w:rsidR="00901A5F" w:rsidRPr="006D5FF1" w:rsidRDefault="006D5FF1" w:rsidP="00321FE7">
      <w:pPr>
        <w:pStyle w:val="Corpodetexto"/>
        <w:ind w:left="1570" w:right="1570"/>
        <w:jc w:val="both"/>
        <w:rPr>
          <w:lang w:val="pt-BR"/>
        </w:rPr>
      </w:pPr>
      <w:r w:rsidRPr="006D5FF1">
        <w:rPr>
          <w:lang w:val="pt-BR"/>
        </w:rPr>
        <w:t>(Observação: em caso afirmativo, assinar a ressalva acima)</w:t>
      </w:r>
    </w:p>
    <w:sectPr w:rsidR="00901A5F" w:rsidRPr="006D5FF1" w:rsidSect="00901A5F">
      <w:pgSz w:w="11900" w:h="16840"/>
      <w:pgMar w:top="1980" w:right="920" w:bottom="280" w:left="920" w:header="1125"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369" w:rsidRDefault="00714369" w:rsidP="00901A5F">
      <w:r>
        <w:separator/>
      </w:r>
    </w:p>
  </w:endnote>
  <w:endnote w:type="continuationSeparator" w:id="1">
    <w:p w:rsidR="00714369" w:rsidRDefault="00714369" w:rsidP="00901A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369" w:rsidRDefault="00714369" w:rsidP="00901A5F">
      <w:r>
        <w:separator/>
      </w:r>
    </w:p>
  </w:footnote>
  <w:footnote w:type="continuationSeparator" w:id="1">
    <w:p w:rsidR="00714369" w:rsidRDefault="00714369" w:rsidP="00901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175" w:rsidRDefault="001C2175">
    <w:pPr>
      <w:pStyle w:val="Corpodetexto"/>
      <w:spacing w:line="14" w:lineRule="auto"/>
      <w:rPr>
        <w:sz w:val="20"/>
      </w:rPr>
    </w:pPr>
    <w:r w:rsidRPr="00327DC7">
      <w:pict>
        <v:shapetype id="_x0000_t202" coordsize="21600,21600" o:spt="202" path="m,l,21600r21600,l21600,xe">
          <v:stroke joinstyle="miter"/>
          <v:path gradientshapeok="t" o:connecttype="rect"/>
        </v:shapetype>
        <v:shape id="_x0000_s2049" type="#_x0000_t202" style="position:absolute;margin-left:140.5pt;margin-top:55.25pt;width:301.65pt;height:45.35pt;z-index:-251658752;mso-position-horizontal-relative:page;mso-position-vertical-relative:page" filled="f" stroked="f">
          <v:textbox inset="0,0,0,0">
            <w:txbxContent>
              <w:p w:rsidR="001C2175" w:rsidRPr="006D5FF1" w:rsidRDefault="001C2175">
                <w:pPr>
                  <w:spacing w:line="334" w:lineRule="exact"/>
                  <w:ind w:left="39"/>
                  <w:rPr>
                    <w:rFonts w:ascii="Arial" w:hAnsi="Arial"/>
                    <w:b/>
                    <w:sz w:val="32"/>
                    <w:lang w:val="pt-BR"/>
                  </w:rPr>
                </w:pPr>
                <w:r w:rsidRPr="006D5FF1">
                  <w:rPr>
                    <w:rFonts w:ascii="Arial" w:hAnsi="Arial"/>
                    <w:b/>
                    <w:sz w:val="32"/>
                    <w:lang w:val="pt-BR"/>
                  </w:rPr>
                  <w:t>Município de Carmo do Paranaíba -</w:t>
                </w:r>
                <w:r w:rsidRPr="006D5FF1">
                  <w:rPr>
                    <w:rFonts w:ascii="Arial" w:hAnsi="Arial"/>
                    <w:b/>
                    <w:spacing w:val="-14"/>
                    <w:sz w:val="32"/>
                    <w:lang w:val="pt-BR"/>
                  </w:rPr>
                  <w:t xml:space="preserve"> </w:t>
                </w:r>
                <w:r w:rsidRPr="006D5FF1">
                  <w:rPr>
                    <w:rFonts w:ascii="Arial" w:hAnsi="Arial"/>
                    <w:b/>
                    <w:sz w:val="32"/>
                    <w:lang w:val="pt-BR"/>
                  </w:rPr>
                  <w:t>MG</w:t>
                </w:r>
              </w:p>
              <w:p w:rsidR="001C2175" w:rsidRPr="006D5FF1" w:rsidRDefault="001C2175">
                <w:pPr>
                  <w:spacing w:line="274" w:lineRule="exact"/>
                  <w:ind w:left="20"/>
                  <w:rPr>
                    <w:sz w:val="24"/>
                    <w:lang w:val="pt-BR"/>
                  </w:rPr>
                </w:pPr>
                <w:r w:rsidRPr="006D5FF1">
                  <w:rPr>
                    <w:b/>
                    <w:sz w:val="24"/>
                    <w:lang w:val="pt-BR"/>
                  </w:rPr>
                  <w:t xml:space="preserve">Av. Costa Júnior, nº 306 </w:t>
                </w:r>
                <w:r>
                  <w:rPr>
                    <w:rFonts w:ascii="Wingdings" w:hAnsi="Wingdings"/>
                    <w:sz w:val="24"/>
                  </w:rPr>
                  <w:t></w:t>
                </w:r>
                <w:r w:rsidRPr="006D5FF1">
                  <w:rPr>
                    <w:sz w:val="24"/>
                    <w:lang w:val="pt-BR"/>
                  </w:rPr>
                  <w:t xml:space="preserve"> (34) 3851-2068  (34)</w:t>
                </w:r>
                <w:r w:rsidRPr="006D5FF1">
                  <w:rPr>
                    <w:spacing w:val="12"/>
                    <w:sz w:val="24"/>
                    <w:lang w:val="pt-BR"/>
                  </w:rPr>
                  <w:t xml:space="preserve"> </w:t>
                </w:r>
                <w:r w:rsidRPr="006D5FF1">
                  <w:rPr>
                    <w:sz w:val="24"/>
                    <w:lang w:val="pt-BR"/>
                  </w:rPr>
                  <w:t>3851-2670</w:t>
                </w:r>
              </w:p>
              <w:p w:rsidR="001C2175" w:rsidRPr="006D5FF1" w:rsidRDefault="001C2175">
                <w:pPr>
                  <w:pStyle w:val="Corpodetexto"/>
                  <w:spacing w:before="2"/>
                  <w:ind w:left="826"/>
                  <w:rPr>
                    <w:lang w:val="pt-BR"/>
                  </w:rPr>
                </w:pPr>
                <w:r w:rsidRPr="006D5FF1">
                  <w:rPr>
                    <w:lang w:val="pt-BR"/>
                  </w:rPr>
                  <w:t xml:space="preserve">E-mail: </w:t>
                </w:r>
                <w:hyperlink r:id="rId1">
                  <w:r w:rsidRPr="006D5FF1">
                    <w:rPr>
                      <w:color w:val="0000FF"/>
                      <w:u w:val="single" w:color="0000FF"/>
                      <w:lang w:val="pt-BR"/>
                    </w:rPr>
                    <w:t>compras@carmodoparanaiba.mg.gov.br</w:t>
                  </w:r>
                </w:hyperlink>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4BD6"/>
    <w:multiLevelType w:val="hybridMultilevel"/>
    <w:tmpl w:val="7F50B3C2"/>
    <w:lvl w:ilvl="0" w:tplc="CDC46C4C">
      <w:start w:val="7"/>
      <w:numFmt w:val="decimal"/>
      <w:lvlText w:val="%1"/>
      <w:lvlJc w:val="left"/>
      <w:pPr>
        <w:ind w:left="632" w:hanging="420"/>
        <w:jc w:val="right"/>
      </w:pPr>
      <w:rPr>
        <w:rFonts w:hint="default"/>
      </w:rPr>
    </w:lvl>
    <w:lvl w:ilvl="1" w:tplc="3376A012">
      <w:numFmt w:val="none"/>
      <w:lvlText w:val=""/>
      <w:lvlJc w:val="left"/>
      <w:pPr>
        <w:tabs>
          <w:tab w:val="num" w:pos="360"/>
        </w:tabs>
      </w:pPr>
    </w:lvl>
    <w:lvl w:ilvl="2" w:tplc="684CBBB6">
      <w:numFmt w:val="none"/>
      <w:lvlText w:val=""/>
      <w:lvlJc w:val="left"/>
      <w:pPr>
        <w:tabs>
          <w:tab w:val="num" w:pos="360"/>
        </w:tabs>
      </w:pPr>
    </w:lvl>
    <w:lvl w:ilvl="3" w:tplc="B80C50DE">
      <w:numFmt w:val="bullet"/>
      <w:lvlText w:val="•"/>
      <w:lvlJc w:val="left"/>
      <w:pPr>
        <w:ind w:left="2692" w:hanging="656"/>
      </w:pPr>
      <w:rPr>
        <w:rFonts w:hint="default"/>
      </w:rPr>
    </w:lvl>
    <w:lvl w:ilvl="4" w:tplc="C526C4C8">
      <w:numFmt w:val="bullet"/>
      <w:lvlText w:val="•"/>
      <w:lvlJc w:val="left"/>
      <w:pPr>
        <w:ind w:left="3745" w:hanging="656"/>
      </w:pPr>
      <w:rPr>
        <w:rFonts w:hint="default"/>
      </w:rPr>
    </w:lvl>
    <w:lvl w:ilvl="5" w:tplc="B672DBB8">
      <w:numFmt w:val="bullet"/>
      <w:lvlText w:val="•"/>
      <w:lvlJc w:val="left"/>
      <w:pPr>
        <w:ind w:left="4797" w:hanging="656"/>
      </w:pPr>
      <w:rPr>
        <w:rFonts w:hint="default"/>
      </w:rPr>
    </w:lvl>
    <w:lvl w:ilvl="6" w:tplc="9F70FDA0">
      <w:numFmt w:val="bullet"/>
      <w:lvlText w:val="•"/>
      <w:lvlJc w:val="left"/>
      <w:pPr>
        <w:ind w:left="5850" w:hanging="656"/>
      </w:pPr>
      <w:rPr>
        <w:rFonts w:hint="default"/>
      </w:rPr>
    </w:lvl>
    <w:lvl w:ilvl="7" w:tplc="740C8058">
      <w:numFmt w:val="bullet"/>
      <w:lvlText w:val="•"/>
      <w:lvlJc w:val="left"/>
      <w:pPr>
        <w:ind w:left="6902" w:hanging="656"/>
      </w:pPr>
      <w:rPr>
        <w:rFonts w:hint="default"/>
      </w:rPr>
    </w:lvl>
    <w:lvl w:ilvl="8" w:tplc="0E08AFEE">
      <w:numFmt w:val="bullet"/>
      <w:lvlText w:val="•"/>
      <w:lvlJc w:val="left"/>
      <w:pPr>
        <w:ind w:left="7955" w:hanging="656"/>
      </w:pPr>
      <w:rPr>
        <w:rFonts w:hint="default"/>
      </w:rPr>
    </w:lvl>
  </w:abstractNum>
  <w:abstractNum w:abstractNumId="1">
    <w:nsid w:val="1974205F"/>
    <w:multiLevelType w:val="hybridMultilevel"/>
    <w:tmpl w:val="73B68AD2"/>
    <w:lvl w:ilvl="0" w:tplc="34D2E746">
      <w:start w:val="1"/>
      <w:numFmt w:val="lowerLetter"/>
      <w:lvlText w:val="%1."/>
      <w:lvlJc w:val="left"/>
      <w:pPr>
        <w:ind w:left="721" w:hanging="226"/>
        <w:jc w:val="left"/>
      </w:pPr>
      <w:rPr>
        <w:rFonts w:ascii="Times New Roman" w:eastAsia="Times New Roman" w:hAnsi="Times New Roman" w:cs="Times New Roman" w:hint="default"/>
        <w:spacing w:val="-1"/>
        <w:w w:val="99"/>
        <w:sz w:val="24"/>
        <w:szCs w:val="24"/>
      </w:rPr>
    </w:lvl>
    <w:lvl w:ilvl="1" w:tplc="F766CDCC">
      <w:numFmt w:val="bullet"/>
      <w:lvlText w:val="•"/>
      <w:lvlJc w:val="left"/>
      <w:pPr>
        <w:ind w:left="1654" w:hanging="226"/>
      </w:pPr>
      <w:rPr>
        <w:rFonts w:hint="default"/>
      </w:rPr>
    </w:lvl>
    <w:lvl w:ilvl="2" w:tplc="8B9C68A0">
      <w:numFmt w:val="bullet"/>
      <w:lvlText w:val="•"/>
      <w:lvlJc w:val="left"/>
      <w:pPr>
        <w:ind w:left="2588" w:hanging="226"/>
      </w:pPr>
      <w:rPr>
        <w:rFonts w:hint="default"/>
      </w:rPr>
    </w:lvl>
    <w:lvl w:ilvl="3" w:tplc="25EC2D76">
      <w:numFmt w:val="bullet"/>
      <w:lvlText w:val="•"/>
      <w:lvlJc w:val="left"/>
      <w:pPr>
        <w:ind w:left="3522" w:hanging="226"/>
      </w:pPr>
      <w:rPr>
        <w:rFonts w:hint="default"/>
      </w:rPr>
    </w:lvl>
    <w:lvl w:ilvl="4" w:tplc="6C2C6BBA">
      <w:numFmt w:val="bullet"/>
      <w:lvlText w:val="•"/>
      <w:lvlJc w:val="left"/>
      <w:pPr>
        <w:ind w:left="4456" w:hanging="226"/>
      </w:pPr>
      <w:rPr>
        <w:rFonts w:hint="default"/>
      </w:rPr>
    </w:lvl>
    <w:lvl w:ilvl="5" w:tplc="3830D126">
      <w:numFmt w:val="bullet"/>
      <w:lvlText w:val="•"/>
      <w:lvlJc w:val="left"/>
      <w:pPr>
        <w:ind w:left="5390" w:hanging="226"/>
      </w:pPr>
      <w:rPr>
        <w:rFonts w:hint="default"/>
      </w:rPr>
    </w:lvl>
    <w:lvl w:ilvl="6" w:tplc="1B1C8526">
      <w:numFmt w:val="bullet"/>
      <w:lvlText w:val="•"/>
      <w:lvlJc w:val="left"/>
      <w:pPr>
        <w:ind w:left="6324" w:hanging="226"/>
      </w:pPr>
      <w:rPr>
        <w:rFonts w:hint="default"/>
      </w:rPr>
    </w:lvl>
    <w:lvl w:ilvl="7" w:tplc="64686F82">
      <w:numFmt w:val="bullet"/>
      <w:lvlText w:val="•"/>
      <w:lvlJc w:val="left"/>
      <w:pPr>
        <w:ind w:left="7258" w:hanging="226"/>
      </w:pPr>
      <w:rPr>
        <w:rFonts w:hint="default"/>
      </w:rPr>
    </w:lvl>
    <w:lvl w:ilvl="8" w:tplc="3C4EF646">
      <w:numFmt w:val="bullet"/>
      <w:lvlText w:val="•"/>
      <w:lvlJc w:val="left"/>
      <w:pPr>
        <w:ind w:left="8192" w:hanging="226"/>
      </w:pPr>
      <w:rPr>
        <w:rFonts w:hint="default"/>
      </w:rPr>
    </w:lvl>
  </w:abstractNum>
  <w:abstractNum w:abstractNumId="2">
    <w:nsid w:val="273F4993"/>
    <w:multiLevelType w:val="hybridMultilevel"/>
    <w:tmpl w:val="CD68C426"/>
    <w:lvl w:ilvl="0" w:tplc="9CB0A218">
      <w:start w:val="8"/>
      <w:numFmt w:val="decimal"/>
      <w:lvlText w:val="%1"/>
      <w:lvlJc w:val="left"/>
      <w:pPr>
        <w:ind w:left="572" w:hanging="360"/>
        <w:jc w:val="right"/>
      </w:pPr>
      <w:rPr>
        <w:rFonts w:hint="default"/>
      </w:rPr>
    </w:lvl>
    <w:lvl w:ilvl="1" w:tplc="E3E8B80C">
      <w:numFmt w:val="none"/>
      <w:lvlText w:val=""/>
      <w:lvlJc w:val="left"/>
      <w:pPr>
        <w:tabs>
          <w:tab w:val="num" w:pos="360"/>
        </w:tabs>
      </w:pPr>
    </w:lvl>
    <w:lvl w:ilvl="2" w:tplc="5C8A7B24">
      <w:numFmt w:val="none"/>
      <w:lvlText w:val=""/>
      <w:lvlJc w:val="left"/>
      <w:pPr>
        <w:tabs>
          <w:tab w:val="num" w:pos="360"/>
        </w:tabs>
      </w:pPr>
    </w:lvl>
    <w:lvl w:ilvl="3" w:tplc="8984F4AA">
      <w:numFmt w:val="bullet"/>
      <w:lvlText w:val="•"/>
      <w:lvlJc w:val="left"/>
      <w:pPr>
        <w:ind w:left="2686" w:hanging="658"/>
      </w:pPr>
      <w:rPr>
        <w:rFonts w:hint="default"/>
      </w:rPr>
    </w:lvl>
    <w:lvl w:ilvl="4" w:tplc="CED09002">
      <w:numFmt w:val="bullet"/>
      <w:lvlText w:val="•"/>
      <w:lvlJc w:val="left"/>
      <w:pPr>
        <w:ind w:left="3740" w:hanging="658"/>
      </w:pPr>
      <w:rPr>
        <w:rFonts w:hint="default"/>
      </w:rPr>
    </w:lvl>
    <w:lvl w:ilvl="5" w:tplc="3F1C7AFC">
      <w:numFmt w:val="bullet"/>
      <w:lvlText w:val="•"/>
      <w:lvlJc w:val="left"/>
      <w:pPr>
        <w:ind w:left="4793" w:hanging="658"/>
      </w:pPr>
      <w:rPr>
        <w:rFonts w:hint="default"/>
      </w:rPr>
    </w:lvl>
    <w:lvl w:ilvl="6" w:tplc="8E5858D2">
      <w:numFmt w:val="bullet"/>
      <w:lvlText w:val="•"/>
      <w:lvlJc w:val="left"/>
      <w:pPr>
        <w:ind w:left="5846" w:hanging="658"/>
      </w:pPr>
      <w:rPr>
        <w:rFonts w:hint="default"/>
      </w:rPr>
    </w:lvl>
    <w:lvl w:ilvl="7" w:tplc="F9303B32">
      <w:numFmt w:val="bullet"/>
      <w:lvlText w:val="•"/>
      <w:lvlJc w:val="left"/>
      <w:pPr>
        <w:ind w:left="6900" w:hanging="658"/>
      </w:pPr>
      <w:rPr>
        <w:rFonts w:hint="default"/>
      </w:rPr>
    </w:lvl>
    <w:lvl w:ilvl="8" w:tplc="4A66A054">
      <w:numFmt w:val="bullet"/>
      <w:lvlText w:val="•"/>
      <w:lvlJc w:val="left"/>
      <w:pPr>
        <w:ind w:left="7953" w:hanging="658"/>
      </w:pPr>
      <w:rPr>
        <w:rFonts w:hint="default"/>
      </w:rPr>
    </w:lvl>
  </w:abstractNum>
  <w:abstractNum w:abstractNumId="3">
    <w:nsid w:val="2B4E7D56"/>
    <w:multiLevelType w:val="hybridMultilevel"/>
    <w:tmpl w:val="5A68D3CA"/>
    <w:lvl w:ilvl="0" w:tplc="AA1EF4FA">
      <w:start w:val="2"/>
      <w:numFmt w:val="decimal"/>
      <w:lvlText w:val="%1"/>
      <w:lvlJc w:val="left"/>
      <w:pPr>
        <w:ind w:left="392" w:hanging="180"/>
        <w:jc w:val="left"/>
      </w:pPr>
      <w:rPr>
        <w:rFonts w:hint="default"/>
        <w:w w:val="99"/>
        <w:u w:val="thick" w:color="000000"/>
      </w:rPr>
    </w:lvl>
    <w:lvl w:ilvl="1" w:tplc="9F7E2B1C">
      <w:numFmt w:val="none"/>
      <w:lvlText w:val=""/>
      <w:lvlJc w:val="left"/>
      <w:pPr>
        <w:tabs>
          <w:tab w:val="num" w:pos="360"/>
        </w:tabs>
      </w:pPr>
    </w:lvl>
    <w:lvl w:ilvl="2" w:tplc="2B966874">
      <w:numFmt w:val="bullet"/>
      <w:lvlText w:val="•"/>
      <w:lvlJc w:val="left"/>
      <w:pPr>
        <w:ind w:left="1473" w:hanging="382"/>
      </w:pPr>
      <w:rPr>
        <w:rFonts w:hint="default"/>
      </w:rPr>
    </w:lvl>
    <w:lvl w:ilvl="3" w:tplc="99F4CAC8">
      <w:numFmt w:val="bullet"/>
      <w:lvlText w:val="•"/>
      <w:lvlJc w:val="left"/>
      <w:pPr>
        <w:ind w:left="2546" w:hanging="382"/>
      </w:pPr>
      <w:rPr>
        <w:rFonts w:hint="default"/>
      </w:rPr>
    </w:lvl>
    <w:lvl w:ilvl="4" w:tplc="E244DD74">
      <w:numFmt w:val="bullet"/>
      <w:lvlText w:val="•"/>
      <w:lvlJc w:val="left"/>
      <w:pPr>
        <w:ind w:left="3620" w:hanging="382"/>
      </w:pPr>
      <w:rPr>
        <w:rFonts w:hint="default"/>
      </w:rPr>
    </w:lvl>
    <w:lvl w:ilvl="5" w:tplc="6EBED344">
      <w:numFmt w:val="bullet"/>
      <w:lvlText w:val="•"/>
      <w:lvlJc w:val="left"/>
      <w:pPr>
        <w:ind w:left="4693" w:hanging="382"/>
      </w:pPr>
      <w:rPr>
        <w:rFonts w:hint="default"/>
      </w:rPr>
    </w:lvl>
    <w:lvl w:ilvl="6" w:tplc="8864DDB2">
      <w:numFmt w:val="bullet"/>
      <w:lvlText w:val="•"/>
      <w:lvlJc w:val="left"/>
      <w:pPr>
        <w:ind w:left="5766" w:hanging="382"/>
      </w:pPr>
      <w:rPr>
        <w:rFonts w:hint="default"/>
      </w:rPr>
    </w:lvl>
    <w:lvl w:ilvl="7" w:tplc="6F708CEC">
      <w:numFmt w:val="bullet"/>
      <w:lvlText w:val="•"/>
      <w:lvlJc w:val="left"/>
      <w:pPr>
        <w:ind w:left="6840" w:hanging="382"/>
      </w:pPr>
      <w:rPr>
        <w:rFonts w:hint="default"/>
      </w:rPr>
    </w:lvl>
    <w:lvl w:ilvl="8" w:tplc="B0066176">
      <w:numFmt w:val="bullet"/>
      <w:lvlText w:val="•"/>
      <w:lvlJc w:val="left"/>
      <w:pPr>
        <w:ind w:left="7913" w:hanging="382"/>
      </w:pPr>
      <w:rPr>
        <w:rFonts w:hint="default"/>
      </w:rPr>
    </w:lvl>
  </w:abstractNum>
  <w:abstractNum w:abstractNumId="4">
    <w:nsid w:val="3BCB20F0"/>
    <w:multiLevelType w:val="hybridMultilevel"/>
    <w:tmpl w:val="4BB60006"/>
    <w:lvl w:ilvl="0" w:tplc="3E941044">
      <w:start w:val="16"/>
      <w:numFmt w:val="decimal"/>
      <w:lvlText w:val="%1"/>
      <w:lvlJc w:val="left"/>
      <w:pPr>
        <w:ind w:left="212" w:hanging="555"/>
        <w:jc w:val="right"/>
      </w:pPr>
      <w:rPr>
        <w:rFonts w:hint="default"/>
      </w:rPr>
    </w:lvl>
    <w:lvl w:ilvl="1" w:tplc="70B0AD6E">
      <w:numFmt w:val="none"/>
      <w:lvlText w:val=""/>
      <w:lvlJc w:val="left"/>
      <w:pPr>
        <w:tabs>
          <w:tab w:val="num" w:pos="360"/>
        </w:tabs>
      </w:pPr>
    </w:lvl>
    <w:lvl w:ilvl="2" w:tplc="C0C60374">
      <w:numFmt w:val="bullet"/>
      <w:lvlText w:val="•"/>
      <w:lvlJc w:val="left"/>
      <w:pPr>
        <w:ind w:left="2188" w:hanging="555"/>
      </w:pPr>
      <w:rPr>
        <w:rFonts w:hint="default"/>
      </w:rPr>
    </w:lvl>
    <w:lvl w:ilvl="3" w:tplc="C870FDD0">
      <w:numFmt w:val="bullet"/>
      <w:lvlText w:val="•"/>
      <w:lvlJc w:val="left"/>
      <w:pPr>
        <w:ind w:left="3172" w:hanging="555"/>
      </w:pPr>
      <w:rPr>
        <w:rFonts w:hint="default"/>
      </w:rPr>
    </w:lvl>
    <w:lvl w:ilvl="4" w:tplc="A65C8936">
      <w:numFmt w:val="bullet"/>
      <w:lvlText w:val="•"/>
      <w:lvlJc w:val="left"/>
      <w:pPr>
        <w:ind w:left="4156" w:hanging="555"/>
      </w:pPr>
      <w:rPr>
        <w:rFonts w:hint="default"/>
      </w:rPr>
    </w:lvl>
    <w:lvl w:ilvl="5" w:tplc="86D067A8">
      <w:numFmt w:val="bullet"/>
      <w:lvlText w:val="•"/>
      <w:lvlJc w:val="left"/>
      <w:pPr>
        <w:ind w:left="5140" w:hanging="555"/>
      </w:pPr>
      <w:rPr>
        <w:rFonts w:hint="default"/>
      </w:rPr>
    </w:lvl>
    <w:lvl w:ilvl="6" w:tplc="05366A8E">
      <w:numFmt w:val="bullet"/>
      <w:lvlText w:val="•"/>
      <w:lvlJc w:val="left"/>
      <w:pPr>
        <w:ind w:left="6124" w:hanging="555"/>
      </w:pPr>
      <w:rPr>
        <w:rFonts w:hint="default"/>
      </w:rPr>
    </w:lvl>
    <w:lvl w:ilvl="7" w:tplc="3A5E75BE">
      <w:numFmt w:val="bullet"/>
      <w:lvlText w:val="•"/>
      <w:lvlJc w:val="left"/>
      <w:pPr>
        <w:ind w:left="7108" w:hanging="555"/>
      </w:pPr>
      <w:rPr>
        <w:rFonts w:hint="default"/>
      </w:rPr>
    </w:lvl>
    <w:lvl w:ilvl="8" w:tplc="84623B7A">
      <w:numFmt w:val="bullet"/>
      <w:lvlText w:val="•"/>
      <w:lvlJc w:val="left"/>
      <w:pPr>
        <w:ind w:left="8092" w:hanging="555"/>
      </w:pPr>
      <w:rPr>
        <w:rFonts w:hint="default"/>
      </w:rPr>
    </w:lvl>
  </w:abstractNum>
  <w:abstractNum w:abstractNumId="5">
    <w:nsid w:val="407343E4"/>
    <w:multiLevelType w:val="hybridMultilevel"/>
    <w:tmpl w:val="04BC06E2"/>
    <w:lvl w:ilvl="0" w:tplc="743A5E74">
      <w:start w:val="9"/>
      <w:numFmt w:val="decimal"/>
      <w:lvlText w:val="%1"/>
      <w:lvlJc w:val="left"/>
      <w:pPr>
        <w:ind w:left="212" w:hanging="473"/>
        <w:jc w:val="right"/>
      </w:pPr>
      <w:rPr>
        <w:rFonts w:hint="default"/>
      </w:rPr>
    </w:lvl>
    <w:lvl w:ilvl="1" w:tplc="E6FC0C1E">
      <w:numFmt w:val="none"/>
      <w:lvlText w:val=""/>
      <w:lvlJc w:val="left"/>
      <w:pPr>
        <w:tabs>
          <w:tab w:val="num" w:pos="360"/>
        </w:tabs>
      </w:pPr>
    </w:lvl>
    <w:lvl w:ilvl="2" w:tplc="1FC08FC2">
      <w:numFmt w:val="bullet"/>
      <w:lvlText w:val="•"/>
      <w:lvlJc w:val="left"/>
      <w:pPr>
        <w:ind w:left="2188" w:hanging="473"/>
      </w:pPr>
      <w:rPr>
        <w:rFonts w:hint="default"/>
      </w:rPr>
    </w:lvl>
    <w:lvl w:ilvl="3" w:tplc="A4303352">
      <w:numFmt w:val="bullet"/>
      <w:lvlText w:val="•"/>
      <w:lvlJc w:val="left"/>
      <w:pPr>
        <w:ind w:left="3172" w:hanging="473"/>
      </w:pPr>
      <w:rPr>
        <w:rFonts w:hint="default"/>
      </w:rPr>
    </w:lvl>
    <w:lvl w:ilvl="4" w:tplc="1C6EE950">
      <w:numFmt w:val="bullet"/>
      <w:lvlText w:val="•"/>
      <w:lvlJc w:val="left"/>
      <w:pPr>
        <w:ind w:left="4156" w:hanging="473"/>
      </w:pPr>
      <w:rPr>
        <w:rFonts w:hint="default"/>
      </w:rPr>
    </w:lvl>
    <w:lvl w:ilvl="5" w:tplc="4E5A4D86">
      <w:numFmt w:val="bullet"/>
      <w:lvlText w:val="•"/>
      <w:lvlJc w:val="left"/>
      <w:pPr>
        <w:ind w:left="5140" w:hanging="473"/>
      </w:pPr>
      <w:rPr>
        <w:rFonts w:hint="default"/>
      </w:rPr>
    </w:lvl>
    <w:lvl w:ilvl="6" w:tplc="7A3E1086">
      <w:numFmt w:val="bullet"/>
      <w:lvlText w:val="•"/>
      <w:lvlJc w:val="left"/>
      <w:pPr>
        <w:ind w:left="6124" w:hanging="473"/>
      </w:pPr>
      <w:rPr>
        <w:rFonts w:hint="default"/>
      </w:rPr>
    </w:lvl>
    <w:lvl w:ilvl="7" w:tplc="6248CF74">
      <w:numFmt w:val="bullet"/>
      <w:lvlText w:val="•"/>
      <w:lvlJc w:val="left"/>
      <w:pPr>
        <w:ind w:left="7108" w:hanging="473"/>
      </w:pPr>
      <w:rPr>
        <w:rFonts w:hint="default"/>
      </w:rPr>
    </w:lvl>
    <w:lvl w:ilvl="8" w:tplc="3CF00CB4">
      <w:numFmt w:val="bullet"/>
      <w:lvlText w:val="•"/>
      <w:lvlJc w:val="left"/>
      <w:pPr>
        <w:ind w:left="8092" w:hanging="473"/>
      </w:pPr>
      <w:rPr>
        <w:rFonts w:hint="default"/>
      </w:rPr>
    </w:lvl>
  </w:abstractNum>
  <w:abstractNum w:abstractNumId="6">
    <w:nsid w:val="513D5983"/>
    <w:multiLevelType w:val="hybridMultilevel"/>
    <w:tmpl w:val="CFDCBF1C"/>
    <w:lvl w:ilvl="0" w:tplc="2648ED3E">
      <w:start w:val="2"/>
      <w:numFmt w:val="decimal"/>
      <w:lvlText w:val="%1"/>
      <w:lvlJc w:val="left"/>
      <w:pPr>
        <w:ind w:left="1112" w:hanging="180"/>
        <w:jc w:val="left"/>
      </w:pPr>
      <w:rPr>
        <w:rFonts w:ascii="Times New Roman" w:eastAsia="Times New Roman" w:hAnsi="Times New Roman" w:cs="Times New Roman" w:hint="default"/>
        <w:b/>
        <w:bCs/>
        <w:w w:val="99"/>
        <w:sz w:val="24"/>
        <w:szCs w:val="24"/>
      </w:rPr>
    </w:lvl>
    <w:lvl w:ilvl="1" w:tplc="06AA0CDA">
      <w:numFmt w:val="none"/>
      <w:lvlText w:val=""/>
      <w:lvlJc w:val="left"/>
      <w:pPr>
        <w:tabs>
          <w:tab w:val="num" w:pos="360"/>
        </w:tabs>
      </w:pPr>
    </w:lvl>
    <w:lvl w:ilvl="2" w:tplc="4DB80594">
      <w:numFmt w:val="none"/>
      <w:lvlText w:val=""/>
      <w:lvlJc w:val="left"/>
      <w:pPr>
        <w:tabs>
          <w:tab w:val="num" w:pos="360"/>
        </w:tabs>
      </w:pPr>
    </w:lvl>
    <w:lvl w:ilvl="3" w:tplc="423C5D82">
      <w:numFmt w:val="bullet"/>
      <w:lvlText w:val="•"/>
      <w:lvlJc w:val="left"/>
      <w:pPr>
        <w:ind w:left="2237" w:hanging="600"/>
      </w:pPr>
      <w:rPr>
        <w:rFonts w:hint="default"/>
      </w:rPr>
    </w:lvl>
    <w:lvl w:ilvl="4" w:tplc="D95C3C0C">
      <w:numFmt w:val="bullet"/>
      <w:lvlText w:val="•"/>
      <w:lvlJc w:val="left"/>
      <w:pPr>
        <w:ind w:left="3355" w:hanging="600"/>
      </w:pPr>
      <w:rPr>
        <w:rFonts w:hint="default"/>
      </w:rPr>
    </w:lvl>
    <w:lvl w:ilvl="5" w:tplc="F6E2DEB8">
      <w:numFmt w:val="bullet"/>
      <w:lvlText w:val="•"/>
      <w:lvlJc w:val="left"/>
      <w:pPr>
        <w:ind w:left="4472" w:hanging="600"/>
      </w:pPr>
      <w:rPr>
        <w:rFonts w:hint="default"/>
      </w:rPr>
    </w:lvl>
    <w:lvl w:ilvl="6" w:tplc="B1D4C760">
      <w:numFmt w:val="bullet"/>
      <w:lvlText w:val="•"/>
      <w:lvlJc w:val="left"/>
      <w:pPr>
        <w:ind w:left="5590" w:hanging="600"/>
      </w:pPr>
      <w:rPr>
        <w:rFonts w:hint="default"/>
      </w:rPr>
    </w:lvl>
    <w:lvl w:ilvl="7" w:tplc="31088D98">
      <w:numFmt w:val="bullet"/>
      <w:lvlText w:val="•"/>
      <w:lvlJc w:val="left"/>
      <w:pPr>
        <w:ind w:left="6707" w:hanging="600"/>
      </w:pPr>
      <w:rPr>
        <w:rFonts w:hint="default"/>
      </w:rPr>
    </w:lvl>
    <w:lvl w:ilvl="8" w:tplc="71D44C72">
      <w:numFmt w:val="bullet"/>
      <w:lvlText w:val="•"/>
      <w:lvlJc w:val="left"/>
      <w:pPr>
        <w:ind w:left="7825" w:hanging="600"/>
      </w:pPr>
      <w:rPr>
        <w:rFonts w:hint="default"/>
      </w:rPr>
    </w:lvl>
  </w:abstractNum>
  <w:abstractNum w:abstractNumId="7">
    <w:nsid w:val="60CB2234"/>
    <w:multiLevelType w:val="hybridMultilevel"/>
    <w:tmpl w:val="AD5C4DBE"/>
    <w:lvl w:ilvl="0" w:tplc="F18C4466">
      <w:start w:val="1"/>
      <w:numFmt w:val="lowerLetter"/>
      <w:lvlText w:val="%1)"/>
      <w:lvlJc w:val="left"/>
      <w:pPr>
        <w:ind w:left="1165" w:hanging="245"/>
        <w:jc w:val="left"/>
      </w:pPr>
      <w:rPr>
        <w:rFonts w:ascii="Times New Roman" w:eastAsia="Times New Roman" w:hAnsi="Times New Roman" w:cs="Times New Roman" w:hint="default"/>
        <w:spacing w:val="-1"/>
        <w:w w:val="99"/>
        <w:sz w:val="24"/>
        <w:szCs w:val="24"/>
      </w:rPr>
    </w:lvl>
    <w:lvl w:ilvl="1" w:tplc="547E006A">
      <w:numFmt w:val="bullet"/>
      <w:lvlText w:val="•"/>
      <w:lvlJc w:val="left"/>
      <w:pPr>
        <w:ind w:left="2050" w:hanging="245"/>
      </w:pPr>
      <w:rPr>
        <w:rFonts w:hint="default"/>
      </w:rPr>
    </w:lvl>
    <w:lvl w:ilvl="2" w:tplc="1AD84812">
      <w:numFmt w:val="bullet"/>
      <w:lvlText w:val="•"/>
      <w:lvlJc w:val="left"/>
      <w:pPr>
        <w:ind w:left="2940" w:hanging="245"/>
      </w:pPr>
      <w:rPr>
        <w:rFonts w:hint="default"/>
      </w:rPr>
    </w:lvl>
    <w:lvl w:ilvl="3" w:tplc="4A8AEC56">
      <w:numFmt w:val="bullet"/>
      <w:lvlText w:val="•"/>
      <w:lvlJc w:val="left"/>
      <w:pPr>
        <w:ind w:left="3830" w:hanging="245"/>
      </w:pPr>
      <w:rPr>
        <w:rFonts w:hint="default"/>
      </w:rPr>
    </w:lvl>
    <w:lvl w:ilvl="4" w:tplc="56AA161A">
      <w:numFmt w:val="bullet"/>
      <w:lvlText w:val="•"/>
      <w:lvlJc w:val="left"/>
      <w:pPr>
        <w:ind w:left="4720" w:hanging="245"/>
      </w:pPr>
      <w:rPr>
        <w:rFonts w:hint="default"/>
      </w:rPr>
    </w:lvl>
    <w:lvl w:ilvl="5" w:tplc="3ABED564">
      <w:numFmt w:val="bullet"/>
      <w:lvlText w:val="•"/>
      <w:lvlJc w:val="left"/>
      <w:pPr>
        <w:ind w:left="5610" w:hanging="245"/>
      </w:pPr>
      <w:rPr>
        <w:rFonts w:hint="default"/>
      </w:rPr>
    </w:lvl>
    <w:lvl w:ilvl="6" w:tplc="E24635A8">
      <w:numFmt w:val="bullet"/>
      <w:lvlText w:val="•"/>
      <w:lvlJc w:val="left"/>
      <w:pPr>
        <w:ind w:left="6500" w:hanging="245"/>
      </w:pPr>
      <w:rPr>
        <w:rFonts w:hint="default"/>
      </w:rPr>
    </w:lvl>
    <w:lvl w:ilvl="7" w:tplc="E93AFEB8">
      <w:numFmt w:val="bullet"/>
      <w:lvlText w:val="•"/>
      <w:lvlJc w:val="left"/>
      <w:pPr>
        <w:ind w:left="7390" w:hanging="245"/>
      </w:pPr>
      <w:rPr>
        <w:rFonts w:hint="default"/>
      </w:rPr>
    </w:lvl>
    <w:lvl w:ilvl="8" w:tplc="753C1FD8">
      <w:numFmt w:val="bullet"/>
      <w:lvlText w:val="•"/>
      <w:lvlJc w:val="left"/>
      <w:pPr>
        <w:ind w:left="8280" w:hanging="245"/>
      </w:pPr>
      <w:rPr>
        <w:rFonts w:hint="default"/>
      </w:rPr>
    </w:lvl>
  </w:abstractNum>
  <w:abstractNum w:abstractNumId="8">
    <w:nsid w:val="65065BE4"/>
    <w:multiLevelType w:val="hybridMultilevel"/>
    <w:tmpl w:val="11485CB0"/>
    <w:lvl w:ilvl="0" w:tplc="2864DF70">
      <w:start w:val="11"/>
      <w:numFmt w:val="decimal"/>
      <w:lvlText w:val="%1"/>
      <w:lvlJc w:val="left"/>
      <w:pPr>
        <w:ind w:left="212" w:hanging="555"/>
        <w:jc w:val="right"/>
      </w:pPr>
      <w:rPr>
        <w:rFonts w:hint="default"/>
      </w:rPr>
    </w:lvl>
    <w:lvl w:ilvl="1" w:tplc="879A8038">
      <w:numFmt w:val="none"/>
      <w:lvlText w:val=""/>
      <w:lvlJc w:val="left"/>
      <w:pPr>
        <w:tabs>
          <w:tab w:val="num" w:pos="360"/>
        </w:tabs>
      </w:pPr>
    </w:lvl>
    <w:lvl w:ilvl="2" w:tplc="875662BA">
      <w:numFmt w:val="bullet"/>
      <w:lvlText w:val="•"/>
      <w:lvlJc w:val="left"/>
      <w:pPr>
        <w:ind w:left="2188" w:hanging="555"/>
      </w:pPr>
      <w:rPr>
        <w:rFonts w:hint="default"/>
      </w:rPr>
    </w:lvl>
    <w:lvl w:ilvl="3" w:tplc="CF429FE6">
      <w:numFmt w:val="bullet"/>
      <w:lvlText w:val="•"/>
      <w:lvlJc w:val="left"/>
      <w:pPr>
        <w:ind w:left="3172" w:hanging="555"/>
      </w:pPr>
      <w:rPr>
        <w:rFonts w:hint="default"/>
      </w:rPr>
    </w:lvl>
    <w:lvl w:ilvl="4" w:tplc="DE060580">
      <w:numFmt w:val="bullet"/>
      <w:lvlText w:val="•"/>
      <w:lvlJc w:val="left"/>
      <w:pPr>
        <w:ind w:left="4156" w:hanging="555"/>
      </w:pPr>
      <w:rPr>
        <w:rFonts w:hint="default"/>
      </w:rPr>
    </w:lvl>
    <w:lvl w:ilvl="5" w:tplc="5D48167E">
      <w:numFmt w:val="bullet"/>
      <w:lvlText w:val="•"/>
      <w:lvlJc w:val="left"/>
      <w:pPr>
        <w:ind w:left="5140" w:hanging="555"/>
      </w:pPr>
      <w:rPr>
        <w:rFonts w:hint="default"/>
      </w:rPr>
    </w:lvl>
    <w:lvl w:ilvl="6" w:tplc="52E0DF66">
      <w:numFmt w:val="bullet"/>
      <w:lvlText w:val="•"/>
      <w:lvlJc w:val="left"/>
      <w:pPr>
        <w:ind w:left="6124" w:hanging="555"/>
      </w:pPr>
      <w:rPr>
        <w:rFonts w:hint="default"/>
      </w:rPr>
    </w:lvl>
    <w:lvl w:ilvl="7" w:tplc="C83A124C">
      <w:numFmt w:val="bullet"/>
      <w:lvlText w:val="•"/>
      <w:lvlJc w:val="left"/>
      <w:pPr>
        <w:ind w:left="7108" w:hanging="555"/>
      </w:pPr>
      <w:rPr>
        <w:rFonts w:hint="default"/>
      </w:rPr>
    </w:lvl>
    <w:lvl w:ilvl="8" w:tplc="50AC58FE">
      <w:numFmt w:val="bullet"/>
      <w:lvlText w:val="•"/>
      <w:lvlJc w:val="left"/>
      <w:pPr>
        <w:ind w:left="8092" w:hanging="555"/>
      </w:pPr>
      <w:rPr>
        <w:rFonts w:hint="default"/>
      </w:rPr>
    </w:lvl>
  </w:abstractNum>
  <w:abstractNum w:abstractNumId="9">
    <w:nsid w:val="75660CA1"/>
    <w:multiLevelType w:val="hybridMultilevel"/>
    <w:tmpl w:val="84A40E14"/>
    <w:lvl w:ilvl="0" w:tplc="514C677E">
      <w:start w:val="12"/>
      <w:numFmt w:val="decimal"/>
      <w:lvlText w:val="%1"/>
      <w:lvlJc w:val="left"/>
      <w:pPr>
        <w:ind w:left="212" w:hanging="600"/>
        <w:jc w:val="right"/>
      </w:pPr>
      <w:rPr>
        <w:rFonts w:hint="default"/>
      </w:rPr>
    </w:lvl>
    <w:lvl w:ilvl="1" w:tplc="D1E830A4">
      <w:numFmt w:val="none"/>
      <w:lvlText w:val=""/>
      <w:lvlJc w:val="left"/>
      <w:pPr>
        <w:tabs>
          <w:tab w:val="num" w:pos="360"/>
        </w:tabs>
      </w:pPr>
    </w:lvl>
    <w:lvl w:ilvl="2" w:tplc="93861FC4">
      <w:numFmt w:val="bullet"/>
      <w:lvlText w:val="•"/>
      <w:lvlJc w:val="left"/>
      <w:pPr>
        <w:ind w:left="2188" w:hanging="600"/>
      </w:pPr>
      <w:rPr>
        <w:rFonts w:hint="default"/>
      </w:rPr>
    </w:lvl>
    <w:lvl w:ilvl="3" w:tplc="F0A8199C">
      <w:numFmt w:val="bullet"/>
      <w:lvlText w:val="•"/>
      <w:lvlJc w:val="left"/>
      <w:pPr>
        <w:ind w:left="3172" w:hanging="600"/>
      </w:pPr>
      <w:rPr>
        <w:rFonts w:hint="default"/>
      </w:rPr>
    </w:lvl>
    <w:lvl w:ilvl="4" w:tplc="D4D6A2AE">
      <w:numFmt w:val="bullet"/>
      <w:lvlText w:val="•"/>
      <w:lvlJc w:val="left"/>
      <w:pPr>
        <w:ind w:left="4156" w:hanging="600"/>
      </w:pPr>
      <w:rPr>
        <w:rFonts w:hint="default"/>
      </w:rPr>
    </w:lvl>
    <w:lvl w:ilvl="5" w:tplc="893079E0">
      <w:numFmt w:val="bullet"/>
      <w:lvlText w:val="•"/>
      <w:lvlJc w:val="left"/>
      <w:pPr>
        <w:ind w:left="5140" w:hanging="600"/>
      </w:pPr>
      <w:rPr>
        <w:rFonts w:hint="default"/>
      </w:rPr>
    </w:lvl>
    <w:lvl w:ilvl="6" w:tplc="1440554C">
      <w:numFmt w:val="bullet"/>
      <w:lvlText w:val="•"/>
      <w:lvlJc w:val="left"/>
      <w:pPr>
        <w:ind w:left="6124" w:hanging="600"/>
      </w:pPr>
      <w:rPr>
        <w:rFonts w:hint="default"/>
      </w:rPr>
    </w:lvl>
    <w:lvl w:ilvl="7" w:tplc="A322ECCC">
      <w:numFmt w:val="bullet"/>
      <w:lvlText w:val="•"/>
      <w:lvlJc w:val="left"/>
      <w:pPr>
        <w:ind w:left="7108" w:hanging="600"/>
      </w:pPr>
      <w:rPr>
        <w:rFonts w:hint="default"/>
      </w:rPr>
    </w:lvl>
    <w:lvl w:ilvl="8" w:tplc="09903774">
      <w:numFmt w:val="bullet"/>
      <w:lvlText w:val="•"/>
      <w:lvlJc w:val="left"/>
      <w:pPr>
        <w:ind w:left="8092" w:hanging="600"/>
      </w:pPr>
      <w:rPr>
        <w:rFonts w:hint="default"/>
      </w:rPr>
    </w:lvl>
  </w:abstractNum>
  <w:num w:numId="1">
    <w:abstractNumId w:val="1"/>
  </w:num>
  <w:num w:numId="2">
    <w:abstractNumId w:val="4"/>
  </w:num>
  <w:num w:numId="3">
    <w:abstractNumId w:val="3"/>
  </w:num>
  <w:num w:numId="4">
    <w:abstractNumId w:val="7"/>
  </w:num>
  <w:num w:numId="5">
    <w:abstractNumId w:val="9"/>
  </w:num>
  <w:num w:numId="6">
    <w:abstractNumId w:val="8"/>
  </w:num>
  <w:num w:numId="7">
    <w:abstractNumId w:val="5"/>
  </w:num>
  <w:num w:numId="8">
    <w:abstractNumId w:val="2"/>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lTrailSpace/>
  </w:compat>
  <w:rsids>
    <w:rsidRoot w:val="00901A5F"/>
    <w:rsid w:val="001C2175"/>
    <w:rsid w:val="001C23E4"/>
    <w:rsid w:val="00271E34"/>
    <w:rsid w:val="00321FE7"/>
    <w:rsid w:val="00327DC7"/>
    <w:rsid w:val="004E218C"/>
    <w:rsid w:val="00527D83"/>
    <w:rsid w:val="006D5FF1"/>
    <w:rsid w:val="00714369"/>
    <w:rsid w:val="00730729"/>
    <w:rsid w:val="00770429"/>
    <w:rsid w:val="008A73D6"/>
    <w:rsid w:val="00901A5F"/>
    <w:rsid w:val="0090560B"/>
    <w:rsid w:val="00956FF3"/>
    <w:rsid w:val="00A45F9F"/>
    <w:rsid w:val="00A771DA"/>
    <w:rsid w:val="00BE4AA9"/>
    <w:rsid w:val="00C50BFC"/>
    <w:rsid w:val="00D667DA"/>
    <w:rsid w:val="00DF22E7"/>
    <w:rsid w:val="00E16F41"/>
    <w:rsid w:val="00EA1A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01A5F"/>
    <w:rPr>
      <w:rFonts w:ascii="Times New Roman" w:eastAsia="Times New Roman"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901A5F"/>
    <w:tblPr>
      <w:tblInd w:w="0" w:type="dxa"/>
      <w:tblCellMar>
        <w:top w:w="0" w:type="dxa"/>
        <w:left w:w="0" w:type="dxa"/>
        <w:bottom w:w="0" w:type="dxa"/>
        <w:right w:w="0" w:type="dxa"/>
      </w:tblCellMar>
    </w:tblPr>
  </w:style>
  <w:style w:type="paragraph" w:styleId="Corpodetexto">
    <w:name w:val="Body Text"/>
    <w:basedOn w:val="Normal"/>
    <w:uiPriority w:val="1"/>
    <w:qFormat/>
    <w:rsid w:val="00901A5F"/>
    <w:rPr>
      <w:sz w:val="24"/>
      <w:szCs w:val="24"/>
    </w:rPr>
  </w:style>
  <w:style w:type="paragraph" w:customStyle="1" w:styleId="Heading1">
    <w:name w:val="Heading 1"/>
    <w:basedOn w:val="Normal"/>
    <w:uiPriority w:val="1"/>
    <w:qFormat/>
    <w:rsid w:val="00901A5F"/>
    <w:pPr>
      <w:spacing w:before="96"/>
      <w:ind w:left="1570"/>
      <w:outlineLvl w:val="1"/>
    </w:pPr>
    <w:rPr>
      <w:b/>
      <w:bCs/>
      <w:sz w:val="32"/>
      <w:szCs w:val="32"/>
    </w:rPr>
  </w:style>
  <w:style w:type="paragraph" w:customStyle="1" w:styleId="Heading2">
    <w:name w:val="Heading 2"/>
    <w:basedOn w:val="Normal"/>
    <w:uiPriority w:val="1"/>
    <w:qFormat/>
    <w:rsid w:val="00901A5F"/>
    <w:pPr>
      <w:ind w:left="1580" w:hanging="300"/>
      <w:outlineLvl w:val="2"/>
    </w:pPr>
    <w:rPr>
      <w:b/>
      <w:bCs/>
      <w:sz w:val="24"/>
      <w:szCs w:val="24"/>
    </w:rPr>
  </w:style>
  <w:style w:type="paragraph" w:customStyle="1" w:styleId="Heading3">
    <w:name w:val="Heading 3"/>
    <w:basedOn w:val="Normal"/>
    <w:uiPriority w:val="1"/>
    <w:qFormat/>
    <w:rsid w:val="00901A5F"/>
    <w:pPr>
      <w:ind w:left="512" w:hanging="300"/>
      <w:outlineLvl w:val="3"/>
    </w:pPr>
    <w:rPr>
      <w:b/>
      <w:bCs/>
      <w:i/>
      <w:sz w:val="24"/>
      <w:szCs w:val="24"/>
      <w:u w:val="single" w:color="000000"/>
    </w:rPr>
  </w:style>
  <w:style w:type="paragraph" w:styleId="PargrafodaLista">
    <w:name w:val="List Paragraph"/>
    <w:basedOn w:val="Normal"/>
    <w:uiPriority w:val="1"/>
    <w:qFormat/>
    <w:rsid w:val="00901A5F"/>
    <w:pPr>
      <w:ind w:left="212" w:firstLine="708"/>
    </w:pPr>
  </w:style>
  <w:style w:type="paragraph" w:customStyle="1" w:styleId="TableParagraph">
    <w:name w:val="Table Paragraph"/>
    <w:basedOn w:val="Normal"/>
    <w:uiPriority w:val="1"/>
    <w:qFormat/>
    <w:rsid w:val="00901A5F"/>
    <w:pPr>
      <w:spacing w:line="247" w:lineRule="exact"/>
      <w:ind w:left="110"/>
    </w:pPr>
  </w:style>
  <w:style w:type="paragraph" w:styleId="Cabealho">
    <w:name w:val="header"/>
    <w:basedOn w:val="Normal"/>
    <w:link w:val="CabealhoChar"/>
    <w:uiPriority w:val="99"/>
    <w:semiHidden/>
    <w:unhideWhenUsed/>
    <w:rsid w:val="00271E34"/>
    <w:pPr>
      <w:tabs>
        <w:tab w:val="center" w:pos="4252"/>
        <w:tab w:val="right" w:pos="8504"/>
      </w:tabs>
    </w:pPr>
  </w:style>
  <w:style w:type="character" w:customStyle="1" w:styleId="CabealhoChar">
    <w:name w:val="Cabeçalho Char"/>
    <w:basedOn w:val="Fontepargpadro"/>
    <w:link w:val="Cabealho"/>
    <w:uiPriority w:val="99"/>
    <w:semiHidden/>
    <w:rsid w:val="00271E34"/>
    <w:rPr>
      <w:rFonts w:ascii="Times New Roman" w:eastAsia="Times New Roman" w:hAnsi="Times New Roman" w:cs="Times New Roman"/>
    </w:rPr>
  </w:style>
  <w:style w:type="paragraph" w:styleId="Rodap">
    <w:name w:val="footer"/>
    <w:basedOn w:val="Normal"/>
    <w:link w:val="RodapChar"/>
    <w:uiPriority w:val="99"/>
    <w:semiHidden/>
    <w:unhideWhenUsed/>
    <w:rsid w:val="00271E34"/>
    <w:pPr>
      <w:tabs>
        <w:tab w:val="center" w:pos="4252"/>
        <w:tab w:val="right" w:pos="8504"/>
      </w:tabs>
    </w:pPr>
  </w:style>
  <w:style w:type="character" w:customStyle="1" w:styleId="RodapChar">
    <w:name w:val="Rodapé Char"/>
    <w:basedOn w:val="Fontepargpadro"/>
    <w:link w:val="Rodap"/>
    <w:uiPriority w:val="99"/>
    <w:semiHidden/>
    <w:rsid w:val="00271E34"/>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compras@carmodoparanaiba.mg.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64D5B-1723-485A-8F24-1DBB24CD8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15</Pages>
  <Words>4229</Words>
  <Characters>22842</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Microsoft Word - EDITAL.doc</vt:lpstr>
    </vt:vector>
  </TitlesOfParts>
  <Company/>
  <LinksUpToDate>false</LinksUpToDate>
  <CharactersWithSpaces>27017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EDITAL.doc</dc:title>
  <dc:creator>User</dc:creator>
  <cp:lastModifiedBy>User</cp:lastModifiedBy>
  <cp:revision>13</cp:revision>
  <dcterms:created xsi:type="dcterms:W3CDTF">2018-04-03T17:32:00Z</dcterms:created>
  <dcterms:modified xsi:type="dcterms:W3CDTF">2018-04-04T20:07:00Z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2017-03-16T00:00:00Z</vt:filetime>
  </property>
  <property fmtid="{D5CDD505-2E9C-101B-9397-08002B2CF9AE}" pid="3" name="Creator">
    <vt:lpwstr>PScript5.dll Version 5.2.2</vt:lpwstr>
  </property>
  <property fmtid="{D5CDD505-2E9C-101B-9397-08002B2CF9AE}" pid="4" name="LastSaved">
    <vt:filetime>2018-04-03T00:00:00Z</vt:filetime>
  </property>
</Properties>
</file>