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8C" w:rsidRPr="00117C78" w:rsidRDefault="00983C8C" w:rsidP="00983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983C8C" w:rsidRPr="00117C78" w:rsidRDefault="00983C8C" w:rsidP="00983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C8C" w:rsidRPr="00117C78" w:rsidRDefault="00983C8C" w:rsidP="00983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>
        <w:rPr>
          <w:rFonts w:ascii="Arial" w:hAnsi="Arial" w:cs="Arial"/>
          <w:b/>
          <w:bCs/>
          <w:sz w:val="20"/>
          <w:szCs w:val="20"/>
        </w:rPr>
        <w:t>SIMPLIFICADO EDITAL Nº 004/2019</w:t>
      </w:r>
    </w:p>
    <w:p w:rsidR="00983C8C" w:rsidRPr="00117C78" w:rsidRDefault="00983C8C" w:rsidP="00983C8C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983C8C" w:rsidRDefault="00983C8C" w:rsidP="00983C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- 1ª Etapa - Análises de Currículos</w:t>
      </w:r>
    </w:p>
    <w:p w:rsidR="00983C8C" w:rsidRPr="00983C8C" w:rsidRDefault="00983C8C" w:rsidP="00983C8C">
      <w:pPr>
        <w:spacing w:after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1069"/>
        <w:gridCol w:w="4405"/>
        <w:gridCol w:w="1608"/>
        <w:gridCol w:w="1162"/>
      </w:tblGrid>
      <w:tr w:rsidR="00983C8C" w:rsidRPr="00697622" w:rsidTr="00983C8C">
        <w:tc>
          <w:tcPr>
            <w:tcW w:w="5000" w:type="pct"/>
            <w:gridSpan w:val="5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TÉCNICO DE RX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Nota Currículo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1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002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proofErr w:type="spellStart"/>
            <w:r>
              <w:t>Sibeli</w:t>
            </w:r>
            <w:proofErr w:type="spellEnd"/>
            <w:r>
              <w:t xml:space="preserve"> Cristina de Souza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11,0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2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proofErr w:type="spellStart"/>
            <w:r>
              <w:t>Diones</w:t>
            </w:r>
            <w:proofErr w:type="spellEnd"/>
            <w:r>
              <w:t xml:space="preserve"> José Luiz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10,0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3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003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proofErr w:type="spellStart"/>
            <w:r>
              <w:t>Sirlene</w:t>
            </w:r>
            <w:proofErr w:type="spellEnd"/>
            <w:r>
              <w:t xml:space="preserve"> Gonçalves Pacheco 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9,0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4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006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r>
              <w:t>Vera Lúcia Gonçalves de Oliveira Silva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7</w:t>
            </w:r>
            <w:r w:rsidRPr="00697622">
              <w:t>,0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5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005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proofErr w:type="spellStart"/>
            <w:r>
              <w:t>Behtânia</w:t>
            </w:r>
            <w:proofErr w:type="spellEnd"/>
            <w:r>
              <w:t xml:space="preserve"> de Lourdes Amaral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6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001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r>
              <w:t>Viviane Aparecida Resende de Oliveira Souza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983C8C" w:rsidRPr="00697622" w:rsidTr="00983C8C">
        <w:tc>
          <w:tcPr>
            <w:tcW w:w="27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 w:rsidRPr="00697622">
              <w:t>7</w:t>
            </w:r>
          </w:p>
        </w:tc>
        <w:tc>
          <w:tcPr>
            <w:tcW w:w="613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007</w:t>
            </w:r>
          </w:p>
        </w:tc>
        <w:tc>
          <w:tcPr>
            <w:tcW w:w="2526" w:type="pct"/>
          </w:tcPr>
          <w:p w:rsidR="00983C8C" w:rsidRPr="00697622" w:rsidRDefault="00983C8C" w:rsidP="00166069">
            <w:pPr>
              <w:spacing w:after="0" w:line="240" w:lineRule="auto"/>
            </w:pPr>
            <w:r>
              <w:t>Aline Cássia Silva Brandão Almeida</w:t>
            </w:r>
          </w:p>
        </w:tc>
        <w:tc>
          <w:tcPr>
            <w:tcW w:w="922" w:type="pct"/>
          </w:tcPr>
          <w:p w:rsidR="00983C8C" w:rsidRPr="00697622" w:rsidRDefault="00983C8C" w:rsidP="00166069">
            <w:pPr>
              <w:spacing w:after="0" w:line="240" w:lineRule="auto"/>
              <w:jc w:val="center"/>
            </w:pPr>
            <w:r>
              <w:t>4</w:t>
            </w:r>
            <w:r w:rsidRPr="00697622">
              <w:t>,0</w:t>
            </w:r>
          </w:p>
        </w:tc>
        <w:tc>
          <w:tcPr>
            <w:tcW w:w="666" w:type="pct"/>
          </w:tcPr>
          <w:p w:rsidR="00983C8C" w:rsidRPr="00697622" w:rsidRDefault="00983C8C" w:rsidP="00166069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</w:tbl>
    <w:p w:rsidR="00983C8C" w:rsidRDefault="00983C8C" w:rsidP="00983C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24496" w:rsidRDefault="00324496"/>
    <w:sectPr w:rsidR="00324496" w:rsidSect="0098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C8C"/>
    <w:rsid w:val="00324496"/>
    <w:rsid w:val="0098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2019-10-01T13:56:00Z</dcterms:created>
  <dcterms:modified xsi:type="dcterms:W3CDTF">2019-10-01T14:02:00Z</dcterms:modified>
</cp:coreProperties>
</file>