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9" w:rsidRDefault="002005F9" w:rsidP="002005F9">
      <w:pPr>
        <w:pStyle w:val="Cabealho"/>
        <w:tabs>
          <w:tab w:val="center" w:pos="4286"/>
          <w:tab w:val="right" w:pos="9673"/>
        </w:tabs>
        <w:ind w:left="-250"/>
        <w:jc w:val="center"/>
        <w:rPr>
          <w:rFonts w:ascii="CasperOpenFace" w:hAnsi="CasperOpenFace"/>
          <w:b/>
          <w:sz w:val="32"/>
        </w:rPr>
      </w:pPr>
    </w:p>
    <w:p w:rsidR="002005F9" w:rsidRDefault="002005F9" w:rsidP="002005F9">
      <w:pPr>
        <w:pStyle w:val="Cabealho"/>
        <w:tabs>
          <w:tab w:val="center" w:pos="4286"/>
          <w:tab w:val="right" w:pos="9673"/>
        </w:tabs>
        <w:ind w:left="-250"/>
        <w:jc w:val="center"/>
        <w:rPr>
          <w:rFonts w:ascii="CasperOpenFace" w:hAnsi="CasperOpenFace"/>
          <w:b/>
          <w:sz w:val="32"/>
        </w:rPr>
      </w:pPr>
      <w:r>
        <w:rPr>
          <w:rFonts w:ascii="CasperOpenFace" w:hAnsi="CasperOpenFace"/>
          <w:b/>
          <w:sz w:val="32"/>
        </w:rPr>
        <w:t>Município de Carmo do Paranaíba - MG</w:t>
      </w:r>
    </w:p>
    <w:p w:rsidR="002005F9" w:rsidRDefault="002005F9" w:rsidP="002005F9">
      <w:pPr>
        <w:pStyle w:val="Cabealho"/>
        <w:tabs>
          <w:tab w:val="left" w:pos="-250"/>
          <w:tab w:val="right" w:pos="9565"/>
        </w:tabs>
        <w:ind w:left="-250"/>
        <w:jc w:val="center"/>
      </w:pPr>
      <w:r>
        <w:rPr>
          <w:b/>
        </w:rPr>
        <w:t xml:space="preserve">Pç. </w:t>
      </w:r>
      <w:proofErr w:type="spellStart"/>
      <w:r>
        <w:rPr>
          <w:b/>
        </w:rPr>
        <w:t>Misael</w:t>
      </w:r>
      <w:proofErr w:type="spellEnd"/>
      <w:r>
        <w:rPr>
          <w:b/>
        </w:rPr>
        <w:t xml:space="preserve"> Luiz de Carvalho - 84 </w:t>
      </w:r>
      <w:r>
        <w:rPr>
          <w:b/>
        </w:rPr>
        <w:sym w:font="Wingdings" w:char="F028"/>
      </w:r>
      <w:r>
        <w:rPr>
          <w:b/>
        </w:rPr>
        <w:t xml:space="preserve"> </w:t>
      </w:r>
      <w:r>
        <w:t>(34) 3851-2670  (34) 3851-2068</w:t>
      </w:r>
    </w:p>
    <w:p w:rsidR="002005F9" w:rsidRPr="00E006C9" w:rsidRDefault="002005F9" w:rsidP="002005F9">
      <w:pPr>
        <w:pStyle w:val="Cabealho"/>
        <w:pBdr>
          <w:bottom w:val="single" w:sz="12" w:space="1" w:color="auto"/>
        </w:pBdr>
        <w:jc w:val="center"/>
      </w:pPr>
      <w:proofErr w:type="spellStart"/>
      <w:r w:rsidRPr="00E006C9">
        <w:t>E-mail</w:t>
      </w:r>
      <w:proofErr w:type="spellEnd"/>
      <w:r w:rsidRPr="00E006C9">
        <w:t xml:space="preserve">: </w:t>
      </w:r>
      <w:hyperlink r:id="rId4" w:history="1">
        <w:r w:rsidRPr="007D4FD9">
          <w:rPr>
            <w:rStyle w:val="Hyperlink"/>
          </w:rPr>
          <w:t>compras@carmodoparanaiba.mg.gov.br</w:t>
        </w:r>
      </w:hyperlink>
      <w:r>
        <w:t xml:space="preserve"> </w:t>
      </w:r>
    </w:p>
    <w:p w:rsidR="002005F9" w:rsidRPr="002005F9" w:rsidRDefault="002005F9" w:rsidP="00D50543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F9" w:rsidRDefault="00D50543" w:rsidP="00D50543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Carmo do Paranaíba, </w:t>
      </w:r>
      <w:r w:rsidR="00B819FC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B819FC">
        <w:rPr>
          <w:rFonts w:ascii="Times New Roman" w:hAnsi="Times New Roman"/>
          <w:b/>
          <w:sz w:val="24"/>
          <w:szCs w:val="24"/>
        </w:rPr>
        <w:t>ABRIL</w:t>
      </w:r>
      <w:r>
        <w:rPr>
          <w:rFonts w:ascii="Times New Roman" w:hAnsi="Times New Roman"/>
          <w:b/>
          <w:sz w:val="24"/>
          <w:szCs w:val="24"/>
        </w:rPr>
        <w:t xml:space="preserve"> de 2018.</w:t>
      </w:r>
    </w:p>
    <w:p w:rsidR="00D50543" w:rsidRDefault="00D50543" w:rsidP="00D50543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543" w:rsidRDefault="00D50543" w:rsidP="00D50543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543" w:rsidRPr="002005F9" w:rsidRDefault="00D50543" w:rsidP="00D50543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5F9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Ofício Circular CPL/2018</w:t>
      </w: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Divisão do Setor de Compras e Licitações</w:t>
      </w: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CARMO DO PARANAIBA - MG</w:t>
      </w: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Prezados Senhores,</w:t>
      </w: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543" w:rsidRDefault="00D50543" w:rsidP="00D50543">
      <w:pPr>
        <w:tabs>
          <w:tab w:val="left" w:pos="1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Seguindo os trâmites legais no andamento do Processo Licitatório</w:t>
      </w:r>
      <w:r w:rsidRPr="00D50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sob o nº 0</w:t>
      </w:r>
      <w:r w:rsidR="00B819FC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/2017 na modalidade Pregão Presencial sob o nº 0</w:t>
      </w:r>
      <w:r w:rsidR="00B819FC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/2017, a </w:t>
      </w:r>
      <w:proofErr w:type="spellStart"/>
      <w:r>
        <w:rPr>
          <w:rFonts w:ascii="Times New Roman" w:hAnsi="Times New Roman"/>
          <w:sz w:val="24"/>
          <w:szCs w:val="24"/>
        </w:rPr>
        <w:t>Pregoeira</w:t>
      </w:r>
      <w:proofErr w:type="spellEnd"/>
      <w:r>
        <w:rPr>
          <w:rFonts w:ascii="Times New Roman" w:hAnsi="Times New Roman"/>
          <w:sz w:val="24"/>
          <w:szCs w:val="24"/>
        </w:rPr>
        <w:t xml:space="preserve"> Oficial </w:t>
      </w:r>
      <w:proofErr w:type="spellStart"/>
      <w:r>
        <w:rPr>
          <w:rFonts w:ascii="Times New Roman" w:hAnsi="Times New Roman"/>
          <w:sz w:val="24"/>
          <w:szCs w:val="24"/>
        </w:rPr>
        <w:t>Isabele</w:t>
      </w:r>
      <w:proofErr w:type="spellEnd"/>
      <w:r>
        <w:rPr>
          <w:rFonts w:ascii="Times New Roman" w:hAnsi="Times New Roman"/>
          <w:sz w:val="24"/>
          <w:szCs w:val="24"/>
        </w:rPr>
        <w:t xml:space="preserve"> Resende Gontijo Ribeiro, COMUNICA que o processo citado acima foi anulado/revogado, nos termos do disposto no art. 49 da Lei nº 8.666/93.</w:t>
      </w: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Atenciosamente,</w:t>
      </w: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543" w:rsidRDefault="00D50543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543" w:rsidRDefault="00D50543" w:rsidP="00D50543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Isabele</w:t>
      </w:r>
      <w:proofErr w:type="spellEnd"/>
      <w:r>
        <w:rPr>
          <w:rFonts w:ascii="Times New Roman" w:hAnsi="Times New Roman"/>
          <w:sz w:val="24"/>
          <w:szCs w:val="24"/>
        </w:rPr>
        <w:t xml:space="preserve"> Resende Gontijo Ribeiro</w:t>
      </w:r>
    </w:p>
    <w:p w:rsidR="00D50543" w:rsidRDefault="00D50543" w:rsidP="00D50543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Pregoeira</w:t>
      </w:r>
      <w:proofErr w:type="spellEnd"/>
      <w:r>
        <w:rPr>
          <w:rFonts w:ascii="Times New Roman" w:hAnsi="Times New Roman"/>
          <w:sz w:val="24"/>
          <w:szCs w:val="24"/>
        </w:rPr>
        <w:t xml:space="preserve"> Oficial</w:t>
      </w:r>
    </w:p>
    <w:p w:rsidR="002005F9" w:rsidRDefault="002005F9" w:rsidP="00D50543">
      <w:pPr>
        <w:tabs>
          <w:tab w:val="left" w:pos="1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005F9" w:rsidRDefault="002005F9" w:rsidP="00D50543">
      <w:pPr>
        <w:tabs>
          <w:tab w:val="left" w:pos="1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847" w:rsidRDefault="00D80847" w:rsidP="00D50543">
      <w:pPr>
        <w:spacing w:after="0"/>
      </w:pPr>
    </w:p>
    <w:sectPr w:rsidR="00D80847" w:rsidSect="00D8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2005F9"/>
    <w:rsid w:val="00111D7E"/>
    <w:rsid w:val="002005F9"/>
    <w:rsid w:val="00B819FC"/>
    <w:rsid w:val="00BE6EE8"/>
    <w:rsid w:val="00D50543"/>
    <w:rsid w:val="00D80847"/>
    <w:rsid w:val="00E0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05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05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00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2018-04-17T17:51:00Z</cp:lastPrinted>
  <dcterms:created xsi:type="dcterms:W3CDTF">2018-04-17T17:56:00Z</dcterms:created>
  <dcterms:modified xsi:type="dcterms:W3CDTF">2018-04-17T17:56:00Z</dcterms:modified>
</cp:coreProperties>
</file>